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8E76B">
      <w:pPr>
        <w:pageBreakBefore w:val="0"/>
        <w:kinsoku/>
        <w:wordWrap/>
        <w:overflowPunct/>
        <w:topLinePunct w:val="0"/>
        <w:bidi w:val="0"/>
        <w:spacing w:line="500" w:lineRule="exact"/>
        <w:outlineLvl w:val="9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0054EA81">
      <w:pPr>
        <w:pageBreakBefore w:val="0"/>
        <w:kinsoku/>
        <w:wordWrap/>
        <w:overflowPunct/>
        <w:topLinePunct w:val="0"/>
        <w:bidi w:val="0"/>
        <w:spacing w:line="580" w:lineRule="exact"/>
        <w:jc w:val="center"/>
        <w:outlineLvl w:val="9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长子</w:t>
      </w:r>
      <w:r>
        <w:rPr>
          <w:rFonts w:hint="eastAsia" w:ascii="方正小标宋简体" w:eastAsia="方正小标宋简体"/>
          <w:kern w:val="0"/>
          <w:sz w:val="44"/>
          <w:szCs w:val="44"/>
        </w:rPr>
        <w:t>县暴雪、低温灾害应急响应等级标准</w:t>
      </w:r>
    </w:p>
    <w:p w14:paraId="28BAA8BB">
      <w:pPr>
        <w:pageBreakBefore w:val="0"/>
        <w:kinsoku/>
        <w:wordWrap/>
        <w:overflowPunct/>
        <w:topLinePunct w:val="0"/>
        <w:bidi w:val="0"/>
        <w:spacing w:line="580" w:lineRule="exact"/>
        <w:jc w:val="center"/>
        <w:outlineLvl w:val="9"/>
        <w:rPr>
          <w:rFonts w:hint="eastAsia" w:ascii="方正小标宋简体" w:eastAsia="方正小标宋简体"/>
          <w:kern w:val="0"/>
          <w:sz w:val="44"/>
          <w:szCs w:val="44"/>
        </w:rPr>
      </w:pPr>
      <w:bookmarkStart w:id="0" w:name="_GoBack"/>
      <w:bookmarkEnd w:id="0"/>
    </w:p>
    <w:tbl>
      <w:tblPr>
        <w:tblStyle w:val="2"/>
        <w:tblW w:w="138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860"/>
        <w:gridCol w:w="2776"/>
        <w:gridCol w:w="3480"/>
        <w:gridCol w:w="3379"/>
      </w:tblGrid>
      <w:tr w14:paraId="5B070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2EF142F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   </w:t>
            </w:r>
          </w:p>
          <w:p w14:paraId="5D4C3AD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 w14:paraId="513F9B0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种类</w:t>
            </w:r>
          </w:p>
          <w:p w14:paraId="6EEEC6B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ind w:firstLine="240" w:firstLineChars="100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 w14:paraId="7EB4EE4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等级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F884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Ⅰ级</w:t>
            </w: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EBC2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Ⅱ级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5643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Ⅲ级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2DAE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Ⅳ级</w:t>
            </w:r>
          </w:p>
        </w:tc>
      </w:tr>
      <w:tr w14:paraId="79721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5D6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暴雪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9A2D1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预计未来24小时有5个以上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出现≥30毫米降雪；或者已有3个以上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出现≥30毫米降雪，且预计未来仍将持续。</w:t>
            </w: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12C8C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预计未来24小时有5个以上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出现≥20毫米降雪；或者已有3个以上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出现≥20毫米降雪，且预计未来仍将持续。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D68FB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预计未来24小时有8个以上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出现≥10毫米降雪；或者已有6个以上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出现≥10毫米降雪，且预计未来仍将持续。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77BD9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预计未来24小时有5个以上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出现≥10毫米降雪；或者已有3个以上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出现≥10毫米降雪，且预计未来仍将持续。</w:t>
            </w:r>
          </w:p>
        </w:tc>
      </w:tr>
      <w:tr w14:paraId="3B7BB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10E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低温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48BF1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预计未来48小时5个以上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将出现最低气温下降20℃以上并伴有6级以上大风。</w:t>
            </w: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9C848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预计未来将出现或实况已达到以下其中一项条件且将持续：</w:t>
            </w:r>
          </w:p>
          <w:p w14:paraId="12B5FB76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（1）预计未来48小时5个以上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将出现最低气温下降16℃以上并伴有6级以上大风。</w:t>
            </w:r>
          </w:p>
          <w:p w14:paraId="3BDC4BA3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（2）预计未来24小时8个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将出现霜冻天气，且地面最低温度将下降到-5℃以下，对农业生产将产生严重影响。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DC7BB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预计未来将出现或实况已达到以下其中一项条件且将持续：</w:t>
            </w:r>
          </w:p>
          <w:p w14:paraId="08C9C4A2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（1）预计未来48小时8个以上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将出现最低气温下降12℃以上并伴有5级以上大风。</w:t>
            </w:r>
          </w:p>
          <w:p w14:paraId="0164C471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（2）预计未来24小时8个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将出现霜冻天气，且地面最低温度将下降到-3℃以下，对农业生产将产生严重影响。</w:t>
            </w:r>
          </w:p>
          <w:p w14:paraId="67A62137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（3）预计连续五天8个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将出现平均气温或最低气温较常年同期偏低5℃以上的持续低温天气，对农业、交通运输以及电力设施等方面将产生严重影响。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4B449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预计未来将出现或实况已达到以下其中一项条件且将持续：</w:t>
            </w:r>
          </w:p>
          <w:p w14:paraId="5D7D5E87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（1）预计未来48小时8个以上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将出现最低气温下降10℃以上并伴有5级以上大风。</w:t>
            </w:r>
          </w:p>
          <w:p w14:paraId="2CCD36A8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（2）预计未来24小时8个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将出现霜冻天气，且地面最低温度将下降到0℃以下，对农业生产将产生严重影响。</w:t>
            </w:r>
          </w:p>
          <w:p w14:paraId="2F12F783">
            <w:pPr>
              <w:pageBreakBefore w:val="0"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（3）预计连续三天8个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将出现平均气温或最低气温较常年同期偏低5℃以上的持续低温天气，对农业、交通运输以及电力设施等方面将产生严重影响。</w:t>
            </w:r>
          </w:p>
        </w:tc>
      </w:tr>
    </w:tbl>
    <w:p w14:paraId="59A067E9"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32FD3"/>
    <w:rsid w:val="0F53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2025-09-22T03:25:00Z</dcterms:created>
  <dc:creator>Administrator</dc:creator>
  <cp:lastModifiedBy>Administrator</cp:lastModifiedBy>
  <dcterms:modified xsi:type="dcterms:W3CDTF">2025-09-22T03:26:31Z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E47BAC1CC5BA47E0896C523DE8DB1EC5_11</vt:lpwstr>
  </property>
  <property fmtid="{D5CDD505-2E9C-101B-9397-08002B2CF9AE}" pid="4" name="KSOTemplateDocerSaveRecord">
    <vt:lpwstr>eyJoZGlkIjoiM2M4ODk1M2U0ZWE1N2RkNmJjYzUxOWJkMjRmMDFjYmMifQ==</vt:lpwstr>
  </property>
</Properties>
</file>