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auto"/>
          <w:spacing w:val="0"/>
          <w:kern w:val="0"/>
          <w:sz w:val="32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 xml:space="preserve">附件3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证明事项告知承诺制事项清单（初稿）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行政机关名称：常张乡人民政府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21"/>
        <w:gridCol w:w="1621"/>
        <w:gridCol w:w="1621"/>
        <w:gridCol w:w="1622"/>
        <w:gridCol w:w="1622"/>
        <w:gridCol w:w="1622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lang w:eastAsia="zh-CN" w:bidi="th-TH"/>
              </w:rPr>
              <w:t>序号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eastAsia="zh-CN" w:bidi="th-TH"/>
              </w:rPr>
              <w:t>事项名称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eastAsia="zh-CN" w:bidi="th-TH"/>
              </w:rPr>
              <w:t>证明用途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eastAsia="zh-CN" w:bidi="th-TH"/>
              </w:rPr>
              <w:t>设定依据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eastAsia="zh-CN" w:bidi="th-TH"/>
              </w:rPr>
              <w:t>索要单位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eastAsia="zh-CN" w:bidi="th-TH"/>
              </w:rPr>
              <w:t>开具单位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eastAsia="zh-CN" w:bidi="th-TH"/>
              </w:rPr>
              <w:t>监管措施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eastAsia="zh-CN" w:bidi="th-TH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特困人员证明(死亡证明)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特困人员补贴申请办理（注销）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《社会救助暂行办法》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民政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</w:t>
            </w: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低保人员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（死亡证明）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城镇（农村）居民最低生活保障金（死亡、注销）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农村居民最低生活保障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民政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</w:t>
            </w: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高龄人员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（死亡证明）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高龄津贴死亡注销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证明高龄人员已死亡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注销领取高龄津贴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民政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</w:t>
            </w: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残疾人员健在（死亡）证明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残疾人员生活（护理）补贴领取（注销）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《中华人民共和国残疾人保障法》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民政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</w:t>
            </w: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家庭贫困证明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助学贷款要求出具家庭贫困情况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民政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</w:t>
            </w: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年审无法出行仍健在证明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城乡居民基本养老保险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证明村民由于丧失行动能力无法出行办理年审手续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社会保障服务中心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</w:t>
            </w: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参保人员死亡证明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城乡居民基本养老保险死亡注销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城乡居民养老保险制度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社会保障服务中心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参保人员生存证明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城乡居民基本养老保险个人年审代办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参保人员生病住院、居家治疗或行动不便无法亲自进行待遇领取资格认证，由亲属或法定代理人代办需出具该参保人生存证明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社会保障服务中心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村集体经济组织同意建房证明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农村宅基地审批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《中华人民共和国土地管理法》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国土、环保、安监站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村委用地证明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乡村规划许可证初审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《城乡规划法》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国土、环保、安监站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林木权属证明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林木采伐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《中华人民共和国森林法实施条例》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林业站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村委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64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244475</wp:posOffset>
                </wp:positionV>
                <wp:extent cx="514985" cy="8407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7pt;margin-top:19.25pt;height:66.2pt;width:40.55pt;z-index:-251657216;mso-width-relative:page;mso-height-relative:page;" filled="f" stroked="f" coordsize="21600,21600" o:gfxdata="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7ekVQ2gAAAAgBAAAPAAAAAAAAAAEAIAAAACIAAABkcnMvZG93bnJldi54bWxQSwECFAAU&#10;AAAACACHTuJAWMxa0LYBAABbAwAADgAAAAAAAAABACAAAAAp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i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注：1.证明事项应当有法律、法规或者国务院决定依据。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spacing w:val="0"/>
          <w:kern w:val="0"/>
          <w:sz w:val="32"/>
          <w:szCs w:val="24"/>
          <w:u w:val="none"/>
          <w:lang w:val="en-US" w:eastAsia="zh-CN" w:bidi="ar"/>
        </w:rPr>
        <w:sectPr>
          <w:footerReference r:id="rId3" w:type="even"/>
          <w:pgSz w:w="16838" w:h="11906" w:orient="landscape"/>
          <w:pgMar w:top="1531" w:right="2098" w:bottom="1531" w:left="1984" w:header="851" w:footer="158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7034530</wp:posOffset>
                </wp:positionH>
                <wp:positionV relativeFrom="paragraph">
                  <wp:posOffset>469900</wp:posOffset>
                </wp:positionV>
                <wp:extent cx="1052195" cy="5264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3.9pt;margin-top:37pt;height:41.45pt;width:82.85pt;z-index:251660288;mso-width-relative:page;mso-height-relative:page;" filled="f" stroked="f" coordsize="21600,21600" o:gfxdata="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1f6DDZ&#10;AAAADAEAAA8AAAAAAAAAAQAgAAAAIgAAAGRycy9kb3ducmV2LnhtbFBLAQIUABQAAAAIAIdO4kCF&#10;v7xBrQEAAE4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i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2.设定依据填写：依据名称、文号及条文</w:t>
      </w: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C7FA7"/>
    <w:rsid w:val="77D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2021-10-09T09:16:00Z</dcterms:created>
  <dc:creator>Administrator</dc:creator>
  <cp:lastModifiedBy>Administrator</cp:lastModifiedBy>
  <dcterms:modified xsi:type="dcterms:W3CDTF">2021-10-10T02:33:05Z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3EC75C312D9E439F985C009AD855A061</vt:lpwstr>
  </property>
</Properties>
</file>