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  <w:t>解读：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  <w:t>《长子县生产安全事故应急预案》</w:t>
      </w:r>
    </w:p>
    <w:p>
      <w:pPr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1256665" cy="8032750"/>
            <wp:effectExtent l="0" t="0" r="635" b="6350"/>
            <wp:docPr id="14" name="图片 14" descr="安全生产解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安全生产解读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803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  <w:t>解读：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  <w:t>《长子县防震减灾应急预案》</w:t>
      </w:r>
    </w:p>
    <w:p>
      <w:pPr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1181735" cy="8164830"/>
            <wp:effectExtent l="0" t="0" r="18415" b="7620"/>
            <wp:docPr id="10" name="图片 10" descr="防震减灾解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防震减灾解读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  <w:t>解读：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  <w:t>《长子县煤矿生产安全事故灾害应急预案》</w:t>
      </w:r>
    </w:p>
    <w:p>
      <w:pPr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1144270" cy="8394700"/>
            <wp:effectExtent l="0" t="0" r="17780" b="6350"/>
            <wp:docPr id="3" name="图片 3" descr="煤矿解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煤矿解读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  <w:t>解读：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  <w:t>《长子县自然灾害救助应急预案》</w:t>
      </w:r>
    </w:p>
    <w:p>
      <w:pPr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1237615" cy="8030210"/>
            <wp:effectExtent l="0" t="0" r="635" b="8890"/>
            <wp:docPr id="13" name="图片 13" descr="自然灾害救助解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自然灾害救助解读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803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  <w:t>解读：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  <w:t>《长子县突发性地质灾害应急预案》</w:t>
      </w:r>
    </w:p>
    <w:p>
      <w:pPr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1219200" cy="8235315"/>
            <wp:effectExtent l="0" t="0" r="0" b="13335"/>
            <wp:docPr id="11" name="图片 11" descr="地质灾害解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地质灾害解读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23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  <w:t>解读：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  <w:t>《长子县危险化学品事故灾难应急预案》</w:t>
      </w:r>
    </w:p>
    <w:p>
      <w:pPr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1125220" cy="8314690"/>
            <wp:effectExtent l="0" t="0" r="17780" b="10160"/>
            <wp:docPr id="5" name="图片 5" descr="危险化学品解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危险化学品解读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5220" cy="831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解读：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  <w:t>《长子县防汛和抗旱应急预案》</w:t>
      </w:r>
    </w:p>
    <w:p>
      <w:pPr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1087755" cy="8065135"/>
            <wp:effectExtent l="0" t="0" r="17145" b="12065"/>
            <wp:docPr id="12" name="图片 12" descr="防汛抗旱解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防汛抗旱解读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806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  <w:t>解读：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  <w:t>《长子县冶金工贸行业生产安全事故应急预案》</w:t>
      </w:r>
    </w:p>
    <w:p>
      <w:pPr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1237615" cy="8295640"/>
            <wp:effectExtent l="0" t="0" r="635" b="10160"/>
            <wp:docPr id="7" name="图片 7" descr="冶金工贸解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冶金工贸解读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829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M4ODk1M2U0ZWE1N2RkNmJjYzUxOWJkMjRmMDFjYmMifQ=="/>
  </w:docVars>
  <w:rsids>
    <w:rsidRoot w:val="09E50B8F"/>
    <w:rsid w:val="09E50B8F"/>
    <w:rsid w:val="3E8C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2024-02-27T09:35:00Z</dcterms:created>
  <dc:creator>搬书匠小许同志</dc:creator>
  <cp:lastModifiedBy>搬书匠小许同志</cp:lastModifiedBy>
  <dcterms:modified xsi:type="dcterms:W3CDTF">2024-02-28T03:03:45Z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F906A7B10BAB4ECCBD92F6015F7BD3E2_13</vt:lpwstr>
  </property>
</Properties>
</file>