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方正小标宋简体" w:hAnsi="方正小标宋简体" w:eastAsia="方正小标宋简体" w:cs="方正小标宋简体"/>
          <w:b w:val="0"/>
          <w:bCs w:val="0"/>
          <w:spacing w:val="0"/>
          <w:sz w:val="32"/>
          <w:szCs w:val="32"/>
          <w:lang w:val="en-US" w:eastAsia="zh-CN"/>
        </w:rPr>
      </w:pPr>
      <w:r>
        <w:rPr>
          <w:rFonts w:hint="eastAsia" w:ascii="方正小标宋简体" w:hAnsi="方正小标宋简体" w:eastAsia="方正小标宋简体" w:cs="方正小标宋简体"/>
          <w:b w:val="0"/>
          <w:bCs w:val="0"/>
          <w:spacing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长子县推进以县城为重要载体的城镇化和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县域内城乡融合发展工作专班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eastAsia="zh-CN"/>
        </w:rPr>
        <w:t>按照山西省人民政府办公厅《推进以县城为重要载体的城镇化建设行动方案》</w:t>
      </w:r>
      <w:r>
        <w:rPr>
          <w:rFonts w:hint="eastAsia" w:ascii="仿宋_GB2312" w:hAnsi="仿宋_GB2312" w:eastAsia="仿宋_GB2312" w:cs="仿宋_GB2312"/>
          <w:b w:val="0"/>
          <w:bCs w:val="0"/>
          <w:spacing w:val="0"/>
          <w:sz w:val="32"/>
          <w:szCs w:val="32"/>
          <w:lang w:val="en-US" w:eastAsia="zh-CN"/>
        </w:rPr>
        <w:t>长治市人民政府办公室《关于印发长治市推进以县城为重要载体的城镇化建设行动方案的通知》</w:t>
      </w:r>
      <w:r>
        <w:rPr>
          <w:rFonts w:hint="eastAsia" w:ascii="仿宋_GB2312" w:hAnsi="仿宋_GB2312" w:eastAsia="仿宋_GB2312" w:cs="仿宋_GB2312"/>
          <w:b w:val="0"/>
          <w:bCs w:val="0"/>
          <w:spacing w:val="0"/>
          <w:sz w:val="32"/>
          <w:szCs w:val="32"/>
          <w:lang w:eastAsia="zh-CN"/>
        </w:rPr>
        <w:t>要求，成立推进以县城为重要载体</w:t>
      </w:r>
      <w:r>
        <w:rPr>
          <w:rFonts w:hint="eastAsia" w:ascii="仿宋_GB2312" w:hAnsi="仿宋_GB2312" w:eastAsia="仿宋_GB2312" w:cs="仿宋_GB2312"/>
          <w:b w:val="0"/>
          <w:bCs w:val="0"/>
          <w:spacing w:val="0"/>
          <w:sz w:val="32"/>
          <w:szCs w:val="32"/>
          <w:lang w:val="en-US" w:eastAsia="zh-CN"/>
        </w:rPr>
        <w:t>的城镇化</w:t>
      </w:r>
      <w:r>
        <w:rPr>
          <w:rFonts w:hint="eastAsia" w:ascii="仿宋_GB2312" w:hAnsi="仿宋_GB2312" w:eastAsia="仿宋_GB2312" w:cs="仿宋_GB2312"/>
          <w:b w:val="0"/>
          <w:bCs w:val="0"/>
          <w:spacing w:val="0"/>
          <w:sz w:val="32"/>
          <w:szCs w:val="32"/>
          <w:lang w:eastAsia="zh-CN"/>
        </w:rPr>
        <w:t>和县域内城乡融合发展工作专班。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一、主要职责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eastAsia="zh-CN"/>
        </w:rPr>
        <w:t>贯彻落实党中央、国务院决策部署和省、</w:t>
      </w:r>
      <w:r>
        <w:rPr>
          <w:rFonts w:hint="eastAsia" w:ascii="仿宋_GB2312" w:hAnsi="仿宋_GB2312" w:eastAsia="仿宋_GB2312" w:cs="仿宋_GB2312"/>
          <w:b w:val="0"/>
          <w:bCs w:val="0"/>
          <w:spacing w:val="0"/>
          <w:sz w:val="32"/>
          <w:szCs w:val="32"/>
          <w:lang w:val="en-US" w:eastAsia="zh-CN"/>
        </w:rPr>
        <w:t>市</w:t>
      </w:r>
      <w:r>
        <w:rPr>
          <w:rFonts w:hint="eastAsia" w:ascii="仿宋_GB2312" w:hAnsi="仿宋_GB2312" w:eastAsia="仿宋_GB2312" w:cs="仿宋_GB2312"/>
          <w:b w:val="0"/>
          <w:bCs w:val="0"/>
          <w:spacing w:val="0"/>
          <w:sz w:val="32"/>
          <w:szCs w:val="32"/>
          <w:lang w:eastAsia="zh-CN"/>
        </w:rPr>
        <w:t>工作安排，统筹协调和组织领导全</w:t>
      </w:r>
      <w:r>
        <w:rPr>
          <w:rFonts w:hint="eastAsia" w:ascii="仿宋_GB2312" w:hAnsi="仿宋_GB2312" w:eastAsia="仿宋_GB2312" w:cs="仿宋_GB2312"/>
          <w:b w:val="0"/>
          <w:bCs w:val="0"/>
          <w:spacing w:val="0"/>
          <w:sz w:val="32"/>
          <w:szCs w:val="32"/>
          <w:lang w:val="en-US" w:eastAsia="zh-CN"/>
        </w:rPr>
        <w:t>县</w:t>
      </w:r>
      <w:r>
        <w:rPr>
          <w:rFonts w:hint="eastAsia" w:ascii="仿宋_GB2312" w:hAnsi="仿宋_GB2312" w:eastAsia="仿宋_GB2312" w:cs="仿宋_GB2312"/>
          <w:b w:val="0"/>
          <w:bCs w:val="0"/>
          <w:spacing w:val="0"/>
          <w:sz w:val="32"/>
          <w:szCs w:val="32"/>
          <w:lang w:eastAsia="zh-CN"/>
        </w:rPr>
        <w:t>推进以县城为重要载体的城镇化</w:t>
      </w:r>
      <w:r>
        <w:rPr>
          <w:rFonts w:hint="eastAsia" w:ascii="仿宋_GB2312" w:hAnsi="仿宋_GB2312" w:eastAsia="仿宋_GB2312" w:cs="仿宋_GB2312"/>
          <w:b w:val="0"/>
          <w:bCs w:val="0"/>
          <w:spacing w:val="0"/>
          <w:sz w:val="32"/>
          <w:szCs w:val="32"/>
          <w:lang w:val="en-US" w:eastAsia="zh-CN"/>
        </w:rPr>
        <w:t>和县域内城乡融合发展</w:t>
      </w:r>
      <w:r>
        <w:rPr>
          <w:rFonts w:hint="eastAsia" w:ascii="仿宋_GB2312" w:hAnsi="仿宋_GB2312" w:eastAsia="仿宋_GB2312" w:cs="仿宋_GB2312"/>
          <w:b w:val="0"/>
          <w:bCs w:val="0"/>
          <w:spacing w:val="0"/>
          <w:sz w:val="32"/>
          <w:szCs w:val="32"/>
          <w:lang w:eastAsia="zh-CN"/>
        </w:rPr>
        <w:t>建设工作，研究解决工作推进过程中的重大问题，督促指导和考核工作推进情况，提升县城发展质量，夯实县域城镇化发展重要载体。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二、组成人员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组      长：</w:t>
      </w:r>
      <w:r>
        <w:rPr>
          <w:rFonts w:hint="eastAsia" w:ascii="仿宋_GB2312" w:hAnsi="仿宋_GB2312" w:eastAsia="仿宋_GB2312" w:cs="仿宋_GB2312"/>
          <w:b w:val="0"/>
          <w:bCs w:val="0"/>
          <w:spacing w:val="0"/>
          <w:sz w:val="32"/>
          <w:szCs w:val="32"/>
          <w:lang w:val="en-US" w:eastAsia="zh-CN"/>
        </w:rPr>
        <w:t>牛志强</w:t>
      </w:r>
      <w:r>
        <w:rPr>
          <w:rFonts w:hint="eastAsia" w:ascii="仿宋_GB2312" w:hAnsi="仿宋_GB2312" w:eastAsia="仿宋_GB2312" w:cs="仿宋_GB2312"/>
          <w:b w:val="0"/>
          <w:bCs w:val="0"/>
          <w:spacing w:val="0"/>
          <w:sz w:val="32"/>
          <w:szCs w:val="32"/>
        </w:rPr>
        <w:t xml:space="preserve">  </w:t>
      </w:r>
      <w:r>
        <w:rPr>
          <w:rFonts w:hint="eastAsia" w:ascii="仿宋_GB2312" w:hAnsi="仿宋_GB2312" w:eastAsia="仿宋_GB2312" w:cs="仿宋_GB2312"/>
          <w:b w:val="0"/>
          <w:bCs w:val="0"/>
          <w:spacing w:val="0"/>
          <w:sz w:val="32"/>
          <w:szCs w:val="32"/>
          <w:lang w:val="en-US" w:eastAsia="zh-CN"/>
        </w:rPr>
        <w:t>县</w:t>
      </w:r>
      <w:r>
        <w:rPr>
          <w:rFonts w:hint="eastAsia" w:ascii="仿宋_GB2312" w:hAnsi="仿宋_GB2312" w:eastAsia="仿宋_GB2312" w:cs="仿宋_GB2312"/>
          <w:b w:val="0"/>
          <w:bCs w:val="0"/>
          <w:spacing w:val="0"/>
          <w:sz w:val="32"/>
          <w:szCs w:val="32"/>
        </w:rPr>
        <w:t>委副书记</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县长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rPr>
        <w:t>常务副组长：</w:t>
      </w:r>
      <w:r>
        <w:rPr>
          <w:rFonts w:hint="eastAsia" w:ascii="仿宋_GB2312" w:hAnsi="仿宋_GB2312" w:eastAsia="仿宋_GB2312" w:cs="仿宋_GB2312"/>
          <w:b w:val="0"/>
          <w:bCs w:val="0"/>
          <w:spacing w:val="0"/>
          <w:sz w:val="32"/>
          <w:szCs w:val="32"/>
          <w:lang w:val="en-US" w:eastAsia="zh-CN"/>
        </w:rPr>
        <w:t>张建军  县委常委、副县长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rPr>
        <w:t>副  组  长：</w:t>
      </w:r>
      <w:r>
        <w:rPr>
          <w:rFonts w:hint="eastAsia" w:ascii="仿宋_GB2312" w:hAnsi="仿宋_GB2312" w:eastAsia="仿宋_GB2312" w:cs="仿宋_GB2312"/>
          <w:b w:val="0"/>
          <w:bCs w:val="0"/>
          <w:spacing w:val="0"/>
          <w:sz w:val="32"/>
          <w:szCs w:val="32"/>
          <w:lang w:val="en-US" w:eastAsia="zh-CN"/>
        </w:rPr>
        <w:t xml:space="preserve">鲍旭岗  </w:t>
      </w:r>
      <w:r>
        <w:rPr>
          <w:rFonts w:hint="eastAsia" w:ascii="仿宋_GB2312" w:hAnsi="仿宋_GB2312" w:eastAsia="仿宋_GB2312" w:cs="仿宋_GB2312"/>
          <w:b w:val="0"/>
          <w:bCs w:val="0"/>
          <w:spacing w:val="0"/>
          <w:w w:val="95"/>
          <w:sz w:val="32"/>
          <w:szCs w:val="32"/>
          <w:lang w:val="en-US" w:eastAsia="zh-CN"/>
        </w:rPr>
        <w:t>经开区管委会副主任、</w:t>
      </w:r>
      <w:r>
        <w:rPr>
          <w:rFonts w:hint="eastAsia" w:ascii="仿宋_GB2312" w:hAnsi="仿宋_GB2312" w:eastAsia="仿宋_GB2312" w:cs="仿宋_GB2312"/>
          <w:b w:val="0"/>
          <w:bCs w:val="0"/>
          <w:spacing w:val="0"/>
          <w:w w:val="95"/>
          <w:sz w:val="32"/>
          <w:szCs w:val="32"/>
        </w:rPr>
        <w:t>住建局局</w:t>
      </w:r>
      <w:r>
        <w:rPr>
          <w:rFonts w:hint="eastAsia" w:ascii="仿宋_GB2312" w:hAnsi="仿宋_GB2312" w:eastAsia="仿宋_GB2312" w:cs="仿宋_GB2312"/>
          <w:b w:val="0"/>
          <w:bCs w:val="0"/>
          <w:spacing w:val="0"/>
          <w:sz w:val="32"/>
          <w:szCs w:val="32"/>
        </w:rPr>
        <w:t>长</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张宇锋</w:t>
      </w:r>
      <w:r>
        <w:rPr>
          <w:rFonts w:hint="eastAsia" w:ascii="仿宋_GB2312" w:hAnsi="仿宋_GB2312" w:eastAsia="仿宋_GB2312" w:cs="仿宋_GB2312"/>
          <w:b w:val="0"/>
          <w:bCs w:val="0"/>
          <w:spacing w:val="0"/>
          <w:sz w:val="32"/>
          <w:szCs w:val="32"/>
        </w:rPr>
        <w:t xml:space="preserve">  </w:t>
      </w:r>
      <w:r>
        <w:rPr>
          <w:rFonts w:hint="eastAsia" w:ascii="仿宋_GB2312" w:hAnsi="仿宋_GB2312" w:eastAsia="仿宋_GB2312" w:cs="仿宋_GB2312"/>
          <w:b w:val="0"/>
          <w:bCs w:val="0"/>
          <w:spacing w:val="0"/>
          <w:sz w:val="32"/>
          <w:szCs w:val="32"/>
          <w:lang w:val="en-US" w:eastAsia="zh-CN"/>
        </w:rPr>
        <w:t>县政府办主任</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张慧兰</w:t>
      </w:r>
      <w:r>
        <w:rPr>
          <w:rFonts w:hint="eastAsia" w:ascii="仿宋_GB2312" w:hAnsi="仿宋_GB2312" w:eastAsia="仿宋_GB2312" w:cs="仿宋_GB2312"/>
          <w:b w:val="0"/>
          <w:bCs w:val="0"/>
          <w:spacing w:val="0"/>
          <w:sz w:val="32"/>
          <w:szCs w:val="32"/>
        </w:rPr>
        <w:t xml:space="preserve">  </w:t>
      </w:r>
      <w:r>
        <w:rPr>
          <w:rFonts w:hint="eastAsia" w:ascii="仿宋_GB2312" w:hAnsi="仿宋_GB2312" w:eastAsia="仿宋_GB2312" w:cs="仿宋_GB2312"/>
          <w:b w:val="0"/>
          <w:bCs w:val="0"/>
          <w:spacing w:val="0"/>
          <w:sz w:val="32"/>
          <w:szCs w:val="32"/>
          <w:lang w:val="en-US" w:eastAsia="zh-CN"/>
        </w:rPr>
        <w:t>县发改局局长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成       员：</w:t>
      </w:r>
      <w:r>
        <w:rPr>
          <w:rFonts w:hint="eastAsia" w:ascii="仿宋_GB2312" w:hAnsi="仿宋_GB2312" w:eastAsia="仿宋_GB2312" w:cs="仿宋_GB2312"/>
          <w:b w:val="0"/>
          <w:bCs w:val="0"/>
          <w:spacing w:val="0"/>
          <w:sz w:val="32"/>
          <w:szCs w:val="32"/>
          <w:lang w:val="en-US" w:eastAsia="zh-CN"/>
        </w:rPr>
        <w:t xml:space="preserve">暴玉星 </w:t>
      </w:r>
      <w:r>
        <w:rPr>
          <w:rFonts w:hint="eastAsia" w:ascii="仿宋_GB2312" w:hAnsi="仿宋_GB2312" w:eastAsia="仿宋_GB2312" w:cs="仿宋_GB2312"/>
          <w:b w:val="0"/>
          <w:bCs w:val="0"/>
          <w:spacing w:val="0"/>
          <w:sz w:val="32"/>
          <w:szCs w:val="32"/>
        </w:rPr>
        <w:t xml:space="preserve"> </w:t>
      </w:r>
      <w:r>
        <w:rPr>
          <w:rFonts w:hint="eastAsia" w:ascii="仿宋_GB2312" w:hAnsi="仿宋_GB2312" w:eastAsia="仿宋_GB2312" w:cs="仿宋_GB2312"/>
          <w:b w:val="0"/>
          <w:bCs w:val="0"/>
          <w:spacing w:val="0"/>
          <w:sz w:val="32"/>
          <w:szCs w:val="32"/>
          <w:lang w:val="en-US" w:eastAsia="zh-CN"/>
        </w:rPr>
        <w:t>县</w:t>
      </w:r>
      <w:r>
        <w:rPr>
          <w:rFonts w:hint="eastAsia" w:ascii="仿宋_GB2312" w:hAnsi="仿宋_GB2312" w:eastAsia="仿宋_GB2312" w:cs="仿宋_GB2312"/>
          <w:b w:val="0"/>
          <w:bCs w:val="0"/>
          <w:spacing w:val="0"/>
          <w:sz w:val="32"/>
          <w:szCs w:val="32"/>
        </w:rPr>
        <w:t>委编办主任</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李素芳</w:t>
      </w:r>
      <w:r>
        <w:rPr>
          <w:rFonts w:hint="eastAsia" w:ascii="仿宋_GB2312" w:hAnsi="仿宋_GB2312" w:eastAsia="仿宋_GB2312" w:cs="仿宋_GB2312"/>
          <w:b w:val="0"/>
          <w:bCs w:val="0"/>
          <w:spacing w:val="0"/>
          <w:sz w:val="32"/>
          <w:szCs w:val="32"/>
        </w:rPr>
        <w:t xml:space="preserve">  </w:t>
      </w:r>
      <w:r>
        <w:rPr>
          <w:rFonts w:hint="eastAsia" w:ascii="仿宋_GB2312" w:hAnsi="仿宋_GB2312" w:eastAsia="仿宋_GB2312" w:cs="仿宋_GB2312"/>
          <w:b w:val="0"/>
          <w:bCs w:val="0"/>
          <w:spacing w:val="0"/>
          <w:sz w:val="32"/>
          <w:szCs w:val="32"/>
          <w:lang w:val="en-US" w:eastAsia="zh-CN"/>
        </w:rPr>
        <w:t>县</w:t>
      </w:r>
      <w:r>
        <w:rPr>
          <w:rFonts w:hint="eastAsia" w:ascii="仿宋_GB2312" w:hAnsi="仿宋_GB2312" w:eastAsia="仿宋_GB2312" w:cs="仿宋_GB2312"/>
          <w:b w:val="0"/>
          <w:bCs w:val="0"/>
          <w:spacing w:val="0"/>
          <w:sz w:val="32"/>
          <w:szCs w:val="32"/>
        </w:rPr>
        <w:t>教育局局长</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王振明  县</w:t>
      </w:r>
      <w:r>
        <w:rPr>
          <w:rFonts w:hint="eastAsia" w:ascii="仿宋_GB2312" w:hAnsi="仿宋_GB2312" w:eastAsia="仿宋_GB2312" w:cs="仿宋_GB2312"/>
          <w:b w:val="0"/>
          <w:bCs w:val="0"/>
          <w:spacing w:val="0"/>
          <w:sz w:val="32"/>
          <w:szCs w:val="32"/>
        </w:rPr>
        <w:t>工信局局长</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乔  林</w:t>
      </w:r>
      <w:r>
        <w:rPr>
          <w:rFonts w:hint="eastAsia" w:ascii="仿宋_GB2312" w:hAnsi="仿宋_GB2312" w:eastAsia="仿宋_GB2312" w:cs="仿宋_GB2312"/>
          <w:b w:val="0"/>
          <w:bCs w:val="0"/>
          <w:spacing w:val="0"/>
          <w:sz w:val="32"/>
          <w:szCs w:val="32"/>
        </w:rPr>
        <w:t xml:space="preserve"> </w:t>
      </w:r>
      <w:r>
        <w:rPr>
          <w:rFonts w:hint="eastAsia" w:ascii="仿宋_GB2312" w:hAnsi="仿宋_GB2312" w:eastAsia="仿宋_GB2312" w:cs="仿宋_GB2312"/>
          <w:b w:val="0"/>
          <w:bCs w:val="0"/>
          <w:spacing w:val="0"/>
          <w:sz w:val="32"/>
          <w:szCs w:val="32"/>
          <w:lang w:val="en-US" w:eastAsia="zh-CN"/>
        </w:rPr>
        <w:t xml:space="preserve"> 县</w:t>
      </w:r>
      <w:r>
        <w:rPr>
          <w:rFonts w:hint="eastAsia" w:ascii="仿宋_GB2312" w:hAnsi="仿宋_GB2312" w:eastAsia="仿宋_GB2312" w:cs="仿宋_GB2312"/>
          <w:b w:val="0"/>
          <w:bCs w:val="0"/>
          <w:spacing w:val="0"/>
          <w:sz w:val="32"/>
          <w:szCs w:val="32"/>
        </w:rPr>
        <w:t>公安局副局长</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王振龙</w:t>
      </w:r>
      <w:r>
        <w:rPr>
          <w:rFonts w:hint="eastAsia" w:ascii="仿宋_GB2312" w:hAnsi="仿宋_GB2312" w:eastAsia="仿宋_GB2312" w:cs="仿宋_GB2312"/>
          <w:b w:val="0"/>
          <w:bCs w:val="0"/>
          <w:spacing w:val="0"/>
          <w:sz w:val="32"/>
          <w:szCs w:val="32"/>
        </w:rPr>
        <w:t xml:space="preserve">  </w:t>
      </w:r>
      <w:r>
        <w:rPr>
          <w:rFonts w:hint="eastAsia" w:ascii="仿宋_GB2312" w:hAnsi="仿宋_GB2312" w:eastAsia="仿宋_GB2312" w:cs="仿宋_GB2312"/>
          <w:b w:val="0"/>
          <w:bCs w:val="0"/>
          <w:spacing w:val="0"/>
          <w:sz w:val="32"/>
          <w:szCs w:val="32"/>
          <w:lang w:val="en-US" w:eastAsia="zh-CN"/>
        </w:rPr>
        <w:t>县</w:t>
      </w:r>
      <w:r>
        <w:rPr>
          <w:rFonts w:hint="eastAsia" w:ascii="仿宋_GB2312" w:hAnsi="仿宋_GB2312" w:eastAsia="仿宋_GB2312" w:cs="仿宋_GB2312"/>
          <w:b w:val="0"/>
          <w:bCs w:val="0"/>
          <w:spacing w:val="0"/>
          <w:sz w:val="32"/>
          <w:szCs w:val="32"/>
        </w:rPr>
        <w:t>民政局局长</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张彦奇</w:t>
      </w:r>
      <w:r>
        <w:rPr>
          <w:rFonts w:hint="eastAsia" w:ascii="仿宋_GB2312" w:hAnsi="仿宋_GB2312" w:eastAsia="仿宋_GB2312" w:cs="仿宋_GB2312"/>
          <w:b w:val="0"/>
          <w:bCs w:val="0"/>
          <w:spacing w:val="0"/>
          <w:sz w:val="32"/>
          <w:szCs w:val="32"/>
        </w:rPr>
        <w:t xml:space="preserve">  </w:t>
      </w:r>
      <w:r>
        <w:rPr>
          <w:rFonts w:hint="eastAsia" w:ascii="仿宋_GB2312" w:hAnsi="仿宋_GB2312" w:eastAsia="仿宋_GB2312" w:cs="仿宋_GB2312"/>
          <w:b w:val="0"/>
          <w:bCs w:val="0"/>
          <w:spacing w:val="0"/>
          <w:sz w:val="32"/>
          <w:szCs w:val="32"/>
          <w:lang w:val="en-US" w:eastAsia="zh-CN"/>
        </w:rPr>
        <w:t>县</w:t>
      </w:r>
      <w:r>
        <w:rPr>
          <w:rFonts w:hint="eastAsia" w:ascii="仿宋_GB2312" w:hAnsi="仿宋_GB2312" w:eastAsia="仿宋_GB2312" w:cs="仿宋_GB2312"/>
          <w:b w:val="0"/>
          <w:bCs w:val="0"/>
          <w:spacing w:val="0"/>
          <w:sz w:val="32"/>
          <w:szCs w:val="32"/>
        </w:rPr>
        <w:t>司法局局长</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常</w:t>
      </w:r>
      <w:r>
        <w:rPr>
          <w:rFonts w:hint="eastAsia" w:ascii="仿宋_GB2312" w:hAnsi="仿宋_GB2312" w:eastAsia="仿宋_GB2312" w:cs="仿宋_GB2312"/>
          <w:b w:val="0"/>
          <w:bCs w:val="0"/>
          <w:spacing w:val="0"/>
          <w:sz w:val="32"/>
          <w:szCs w:val="32"/>
        </w:rPr>
        <w:t xml:space="preserve">  </w:t>
      </w:r>
      <w:r>
        <w:rPr>
          <w:rFonts w:hint="eastAsia" w:ascii="仿宋_GB2312" w:hAnsi="仿宋_GB2312" w:eastAsia="仿宋_GB2312" w:cs="仿宋_GB2312"/>
          <w:b w:val="0"/>
          <w:bCs w:val="0"/>
          <w:spacing w:val="0"/>
          <w:sz w:val="32"/>
          <w:szCs w:val="32"/>
          <w:lang w:val="en-US" w:eastAsia="zh-CN"/>
        </w:rPr>
        <w:t>凯</w:t>
      </w:r>
      <w:r>
        <w:rPr>
          <w:rFonts w:hint="eastAsia" w:ascii="仿宋_GB2312" w:hAnsi="仿宋_GB2312" w:eastAsia="仿宋_GB2312" w:cs="仿宋_GB2312"/>
          <w:b w:val="0"/>
          <w:bCs w:val="0"/>
          <w:spacing w:val="0"/>
          <w:sz w:val="32"/>
          <w:szCs w:val="32"/>
        </w:rPr>
        <w:t xml:space="preserve">  </w:t>
      </w:r>
      <w:r>
        <w:rPr>
          <w:rFonts w:hint="eastAsia" w:ascii="仿宋_GB2312" w:hAnsi="仿宋_GB2312" w:eastAsia="仿宋_GB2312" w:cs="仿宋_GB2312"/>
          <w:b w:val="0"/>
          <w:bCs w:val="0"/>
          <w:spacing w:val="0"/>
          <w:sz w:val="32"/>
          <w:szCs w:val="32"/>
          <w:lang w:val="en-US" w:eastAsia="zh-CN"/>
        </w:rPr>
        <w:t>县</w:t>
      </w:r>
      <w:r>
        <w:rPr>
          <w:rFonts w:hint="eastAsia" w:ascii="仿宋_GB2312" w:hAnsi="仿宋_GB2312" w:eastAsia="仿宋_GB2312" w:cs="仿宋_GB2312"/>
          <w:b w:val="0"/>
          <w:bCs w:val="0"/>
          <w:spacing w:val="0"/>
          <w:sz w:val="32"/>
          <w:szCs w:val="32"/>
        </w:rPr>
        <w:t>财政局局长</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秦红霞</w:t>
      </w:r>
      <w:r>
        <w:rPr>
          <w:rFonts w:hint="eastAsia" w:ascii="仿宋_GB2312" w:hAnsi="仿宋_GB2312" w:eastAsia="仿宋_GB2312" w:cs="仿宋_GB2312"/>
          <w:b w:val="0"/>
          <w:bCs w:val="0"/>
          <w:spacing w:val="0"/>
          <w:sz w:val="32"/>
          <w:szCs w:val="32"/>
        </w:rPr>
        <w:t xml:space="preserve">  </w:t>
      </w:r>
      <w:r>
        <w:rPr>
          <w:rFonts w:hint="eastAsia" w:ascii="仿宋_GB2312" w:hAnsi="仿宋_GB2312" w:eastAsia="仿宋_GB2312" w:cs="仿宋_GB2312"/>
          <w:b w:val="0"/>
          <w:bCs w:val="0"/>
          <w:spacing w:val="0"/>
          <w:sz w:val="32"/>
          <w:szCs w:val="32"/>
          <w:lang w:val="en-US" w:eastAsia="zh-CN"/>
        </w:rPr>
        <w:t>县</w:t>
      </w:r>
      <w:r>
        <w:rPr>
          <w:rFonts w:hint="eastAsia" w:ascii="仿宋_GB2312" w:hAnsi="仿宋_GB2312" w:eastAsia="仿宋_GB2312" w:cs="仿宋_GB2312"/>
          <w:b w:val="0"/>
          <w:bCs w:val="0"/>
          <w:spacing w:val="0"/>
          <w:sz w:val="32"/>
          <w:szCs w:val="32"/>
        </w:rPr>
        <w:t>人社局局长</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 xml:space="preserve">杨利锋  </w:t>
      </w:r>
      <w:r>
        <w:rPr>
          <w:rFonts w:hint="eastAsia" w:ascii="仿宋_GB2312" w:hAnsi="仿宋_GB2312" w:eastAsia="仿宋_GB2312" w:cs="仿宋_GB2312"/>
          <w:b w:val="0"/>
          <w:bCs w:val="0"/>
          <w:spacing w:val="0"/>
          <w:sz w:val="32"/>
          <w:szCs w:val="32"/>
          <w:lang w:val="en-US" w:eastAsia="zh-CN"/>
        </w:rPr>
        <w:t>县</w:t>
      </w:r>
      <w:r>
        <w:rPr>
          <w:rFonts w:hint="eastAsia" w:ascii="仿宋_GB2312" w:hAnsi="仿宋_GB2312" w:eastAsia="仿宋_GB2312" w:cs="仿宋_GB2312"/>
          <w:b w:val="0"/>
          <w:bCs w:val="0"/>
          <w:spacing w:val="0"/>
          <w:sz w:val="32"/>
          <w:szCs w:val="32"/>
        </w:rPr>
        <w:t>自然资源局局长</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 xml:space="preserve">宋素斌 </w:t>
      </w:r>
      <w:r>
        <w:rPr>
          <w:rFonts w:hint="eastAsia" w:ascii="仿宋_GB2312" w:hAnsi="仿宋_GB2312" w:eastAsia="仿宋_GB2312" w:cs="仿宋_GB2312"/>
          <w:b w:val="0"/>
          <w:bCs w:val="0"/>
          <w:spacing w:val="0"/>
          <w:sz w:val="32"/>
          <w:szCs w:val="32"/>
        </w:rPr>
        <w:t xml:space="preserve"> 生态环境</w:t>
      </w:r>
      <w:r>
        <w:rPr>
          <w:rFonts w:hint="eastAsia" w:ascii="仿宋_GB2312" w:hAnsi="仿宋_GB2312" w:eastAsia="仿宋_GB2312" w:cs="仿宋_GB2312"/>
          <w:b w:val="0"/>
          <w:bCs w:val="0"/>
          <w:spacing w:val="0"/>
          <w:sz w:val="32"/>
          <w:szCs w:val="32"/>
          <w:lang w:eastAsia="zh-CN"/>
        </w:rPr>
        <w:t>长子</w:t>
      </w:r>
      <w:r>
        <w:rPr>
          <w:rFonts w:hint="eastAsia" w:ascii="仿宋_GB2312" w:hAnsi="仿宋_GB2312" w:eastAsia="仿宋_GB2312" w:cs="仿宋_GB2312"/>
          <w:b w:val="0"/>
          <w:bCs w:val="0"/>
          <w:spacing w:val="0"/>
          <w:sz w:val="32"/>
          <w:szCs w:val="32"/>
          <w:lang w:val="en-US" w:eastAsia="zh-CN"/>
        </w:rPr>
        <w:t>分</w:t>
      </w:r>
      <w:r>
        <w:rPr>
          <w:rFonts w:hint="eastAsia" w:ascii="仿宋_GB2312" w:hAnsi="仿宋_GB2312" w:eastAsia="仿宋_GB2312" w:cs="仿宋_GB2312"/>
          <w:b w:val="0"/>
          <w:bCs w:val="0"/>
          <w:spacing w:val="0"/>
          <w:sz w:val="32"/>
          <w:szCs w:val="32"/>
        </w:rPr>
        <w:t>局局长</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师  宏</w:t>
      </w:r>
      <w:r>
        <w:rPr>
          <w:rFonts w:hint="eastAsia" w:ascii="仿宋_GB2312" w:hAnsi="仿宋_GB2312" w:eastAsia="仿宋_GB2312" w:cs="仿宋_GB2312"/>
          <w:b w:val="0"/>
          <w:bCs w:val="0"/>
          <w:spacing w:val="0"/>
          <w:sz w:val="32"/>
          <w:szCs w:val="32"/>
        </w:rPr>
        <w:t xml:space="preserve">  </w:t>
      </w:r>
      <w:r>
        <w:rPr>
          <w:rFonts w:hint="eastAsia" w:ascii="仿宋_GB2312" w:hAnsi="仿宋_GB2312" w:eastAsia="仿宋_GB2312" w:cs="仿宋_GB2312"/>
          <w:b w:val="0"/>
          <w:bCs w:val="0"/>
          <w:spacing w:val="0"/>
          <w:sz w:val="32"/>
          <w:szCs w:val="32"/>
          <w:lang w:val="en-US" w:eastAsia="zh-CN"/>
        </w:rPr>
        <w:t>县</w:t>
      </w:r>
      <w:r>
        <w:rPr>
          <w:rFonts w:hint="eastAsia" w:ascii="仿宋_GB2312" w:hAnsi="仿宋_GB2312" w:eastAsia="仿宋_GB2312" w:cs="仿宋_GB2312"/>
          <w:b w:val="0"/>
          <w:bCs w:val="0"/>
          <w:spacing w:val="0"/>
          <w:sz w:val="32"/>
          <w:szCs w:val="32"/>
        </w:rPr>
        <w:t>交通运输局局长</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师向东</w:t>
      </w:r>
      <w:r>
        <w:rPr>
          <w:rFonts w:hint="eastAsia" w:ascii="仿宋_GB2312" w:hAnsi="仿宋_GB2312" w:eastAsia="仿宋_GB2312" w:cs="仿宋_GB2312"/>
          <w:b w:val="0"/>
          <w:bCs w:val="0"/>
          <w:spacing w:val="0"/>
          <w:sz w:val="32"/>
          <w:szCs w:val="32"/>
        </w:rPr>
        <w:t xml:space="preserve">  </w:t>
      </w:r>
      <w:r>
        <w:rPr>
          <w:rFonts w:hint="eastAsia" w:ascii="仿宋_GB2312" w:hAnsi="仿宋_GB2312" w:eastAsia="仿宋_GB2312" w:cs="仿宋_GB2312"/>
          <w:b w:val="0"/>
          <w:bCs w:val="0"/>
          <w:spacing w:val="0"/>
          <w:sz w:val="32"/>
          <w:szCs w:val="32"/>
          <w:lang w:val="en-US" w:eastAsia="zh-CN"/>
        </w:rPr>
        <w:t>县</w:t>
      </w:r>
      <w:r>
        <w:rPr>
          <w:rFonts w:hint="eastAsia" w:ascii="仿宋_GB2312" w:hAnsi="仿宋_GB2312" w:eastAsia="仿宋_GB2312" w:cs="仿宋_GB2312"/>
          <w:b w:val="0"/>
          <w:bCs w:val="0"/>
          <w:spacing w:val="0"/>
          <w:sz w:val="32"/>
          <w:szCs w:val="32"/>
        </w:rPr>
        <w:t>水利局局长</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张慧杰</w:t>
      </w:r>
      <w:r>
        <w:rPr>
          <w:rFonts w:hint="eastAsia" w:ascii="仿宋_GB2312" w:hAnsi="仿宋_GB2312" w:eastAsia="仿宋_GB2312" w:cs="仿宋_GB2312"/>
          <w:b w:val="0"/>
          <w:bCs w:val="0"/>
          <w:spacing w:val="0"/>
          <w:sz w:val="32"/>
          <w:szCs w:val="32"/>
        </w:rPr>
        <w:t xml:space="preserve">  </w:t>
      </w:r>
      <w:r>
        <w:rPr>
          <w:rFonts w:hint="eastAsia" w:ascii="仿宋_GB2312" w:hAnsi="仿宋_GB2312" w:eastAsia="仿宋_GB2312" w:cs="仿宋_GB2312"/>
          <w:b w:val="0"/>
          <w:bCs w:val="0"/>
          <w:spacing w:val="0"/>
          <w:sz w:val="32"/>
          <w:szCs w:val="32"/>
          <w:lang w:val="en-US" w:eastAsia="zh-CN"/>
        </w:rPr>
        <w:t>县</w:t>
      </w:r>
      <w:r>
        <w:rPr>
          <w:rFonts w:hint="eastAsia" w:ascii="仿宋_GB2312" w:hAnsi="仿宋_GB2312" w:eastAsia="仿宋_GB2312" w:cs="仿宋_GB2312"/>
          <w:b w:val="0"/>
          <w:bCs w:val="0"/>
          <w:spacing w:val="0"/>
          <w:sz w:val="32"/>
          <w:szCs w:val="32"/>
        </w:rPr>
        <w:t>农业农村局局长</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景慧军  县</w:t>
      </w:r>
      <w:r>
        <w:rPr>
          <w:rFonts w:hint="eastAsia" w:ascii="仿宋_GB2312" w:hAnsi="仿宋_GB2312" w:eastAsia="仿宋_GB2312" w:cs="仿宋_GB2312"/>
          <w:b w:val="0"/>
          <w:bCs w:val="0"/>
          <w:spacing w:val="0"/>
          <w:sz w:val="32"/>
          <w:szCs w:val="32"/>
        </w:rPr>
        <w:t>商务局</w:t>
      </w:r>
      <w:r>
        <w:rPr>
          <w:rFonts w:hint="eastAsia" w:ascii="仿宋_GB2312" w:hAnsi="仿宋_GB2312" w:eastAsia="仿宋_GB2312" w:cs="仿宋_GB2312"/>
          <w:b w:val="0"/>
          <w:bCs w:val="0"/>
          <w:spacing w:val="0"/>
          <w:sz w:val="32"/>
          <w:szCs w:val="32"/>
          <w:lang w:val="en-US" w:eastAsia="zh-CN"/>
        </w:rPr>
        <w:t>党组书记</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 xml:space="preserve">张  </w:t>
      </w:r>
      <w:r>
        <w:rPr>
          <w:rFonts w:hint="eastAsia" w:ascii="仿宋_GB2312" w:hAnsi="仿宋_GB2312" w:eastAsia="仿宋_GB2312" w:cs="仿宋_GB2312"/>
          <w:b w:val="0"/>
          <w:bCs w:val="0"/>
          <w:spacing w:val="0"/>
          <w:sz w:val="32"/>
          <w:szCs w:val="32"/>
          <w:lang w:val="en-US" w:eastAsia="zh-CN"/>
        </w:rPr>
        <w:t>明</w:t>
      </w:r>
      <w:r>
        <w:rPr>
          <w:rFonts w:hint="eastAsia" w:ascii="仿宋_GB2312" w:hAnsi="仿宋_GB2312" w:eastAsia="仿宋_GB2312" w:cs="仿宋_GB2312"/>
          <w:b w:val="0"/>
          <w:bCs w:val="0"/>
          <w:spacing w:val="0"/>
          <w:sz w:val="32"/>
          <w:szCs w:val="32"/>
        </w:rPr>
        <w:t xml:space="preserve">  </w:t>
      </w:r>
      <w:r>
        <w:rPr>
          <w:rFonts w:hint="eastAsia" w:ascii="仿宋_GB2312" w:hAnsi="仿宋_GB2312" w:eastAsia="仿宋_GB2312" w:cs="仿宋_GB2312"/>
          <w:b w:val="0"/>
          <w:bCs w:val="0"/>
          <w:spacing w:val="0"/>
          <w:sz w:val="32"/>
          <w:szCs w:val="32"/>
          <w:lang w:val="en-US" w:eastAsia="zh-CN"/>
        </w:rPr>
        <w:t>县</w:t>
      </w:r>
      <w:r>
        <w:rPr>
          <w:rFonts w:hint="eastAsia" w:ascii="仿宋_GB2312" w:hAnsi="仿宋_GB2312" w:eastAsia="仿宋_GB2312" w:cs="仿宋_GB2312"/>
          <w:b w:val="0"/>
          <w:bCs w:val="0"/>
          <w:spacing w:val="0"/>
          <w:sz w:val="32"/>
          <w:szCs w:val="32"/>
        </w:rPr>
        <w:t>文旅局局长</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王</w:t>
      </w:r>
      <w:r>
        <w:rPr>
          <w:rFonts w:hint="eastAsia" w:ascii="仿宋_GB2312" w:hAnsi="仿宋_GB2312" w:eastAsia="仿宋_GB2312" w:cs="仿宋_GB2312"/>
          <w:b w:val="0"/>
          <w:bCs w:val="0"/>
          <w:spacing w:val="0"/>
          <w:sz w:val="32"/>
          <w:szCs w:val="32"/>
          <w:lang w:val="en-US" w:eastAsia="zh-CN"/>
        </w:rPr>
        <w:t>钟鸣</w:t>
      </w:r>
      <w:r>
        <w:rPr>
          <w:rFonts w:hint="eastAsia" w:ascii="仿宋_GB2312" w:hAnsi="仿宋_GB2312" w:eastAsia="仿宋_GB2312" w:cs="仿宋_GB2312"/>
          <w:b w:val="0"/>
          <w:bCs w:val="0"/>
          <w:spacing w:val="0"/>
          <w:sz w:val="32"/>
          <w:szCs w:val="32"/>
        </w:rPr>
        <w:t xml:space="preserve">  </w:t>
      </w:r>
      <w:r>
        <w:rPr>
          <w:rFonts w:hint="eastAsia" w:ascii="仿宋_GB2312" w:hAnsi="仿宋_GB2312" w:eastAsia="仿宋_GB2312" w:cs="仿宋_GB2312"/>
          <w:b w:val="0"/>
          <w:bCs w:val="0"/>
          <w:spacing w:val="0"/>
          <w:sz w:val="32"/>
          <w:szCs w:val="32"/>
          <w:lang w:val="en-US" w:eastAsia="zh-CN"/>
        </w:rPr>
        <w:t>县卫体局局长</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韩  剑</w:t>
      </w:r>
      <w:r>
        <w:rPr>
          <w:rFonts w:hint="eastAsia" w:ascii="仿宋_GB2312" w:hAnsi="仿宋_GB2312" w:eastAsia="仿宋_GB2312" w:cs="仿宋_GB2312"/>
          <w:b w:val="0"/>
          <w:bCs w:val="0"/>
          <w:spacing w:val="0"/>
          <w:sz w:val="32"/>
          <w:szCs w:val="32"/>
        </w:rPr>
        <w:t xml:space="preserve">  </w:t>
      </w:r>
      <w:r>
        <w:rPr>
          <w:rFonts w:hint="eastAsia" w:ascii="仿宋_GB2312" w:hAnsi="仿宋_GB2312" w:eastAsia="仿宋_GB2312" w:cs="仿宋_GB2312"/>
          <w:b w:val="0"/>
          <w:bCs w:val="0"/>
          <w:spacing w:val="0"/>
          <w:sz w:val="32"/>
          <w:szCs w:val="32"/>
          <w:lang w:val="en-US" w:eastAsia="zh-CN"/>
        </w:rPr>
        <w:t>县</w:t>
      </w:r>
      <w:r>
        <w:rPr>
          <w:rFonts w:hint="eastAsia" w:ascii="仿宋_GB2312" w:hAnsi="仿宋_GB2312" w:eastAsia="仿宋_GB2312" w:cs="仿宋_GB2312"/>
          <w:b w:val="0"/>
          <w:bCs w:val="0"/>
          <w:spacing w:val="0"/>
          <w:sz w:val="32"/>
          <w:szCs w:val="32"/>
        </w:rPr>
        <w:t>应急管理局局长</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刘鑫景</w:t>
      </w:r>
      <w:r>
        <w:rPr>
          <w:rFonts w:hint="eastAsia" w:ascii="仿宋_GB2312" w:hAnsi="仿宋_GB2312" w:eastAsia="仿宋_GB2312" w:cs="仿宋_GB2312"/>
          <w:b w:val="0"/>
          <w:bCs w:val="0"/>
          <w:spacing w:val="0"/>
          <w:sz w:val="32"/>
          <w:szCs w:val="32"/>
        </w:rPr>
        <w:t xml:space="preserve">  </w:t>
      </w:r>
      <w:r>
        <w:rPr>
          <w:rFonts w:hint="eastAsia" w:ascii="仿宋_GB2312" w:hAnsi="仿宋_GB2312" w:eastAsia="仿宋_GB2312" w:cs="仿宋_GB2312"/>
          <w:b w:val="0"/>
          <w:bCs w:val="0"/>
          <w:spacing w:val="0"/>
          <w:sz w:val="32"/>
          <w:szCs w:val="32"/>
          <w:lang w:val="en-US" w:eastAsia="zh-CN"/>
        </w:rPr>
        <w:t>县</w:t>
      </w:r>
      <w:r>
        <w:rPr>
          <w:rFonts w:hint="eastAsia" w:ascii="仿宋_GB2312" w:hAnsi="仿宋_GB2312" w:eastAsia="仿宋_GB2312" w:cs="仿宋_GB2312"/>
          <w:b w:val="0"/>
          <w:bCs w:val="0"/>
          <w:spacing w:val="0"/>
          <w:sz w:val="32"/>
          <w:szCs w:val="32"/>
        </w:rPr>
        <w:t>市场</w:t>
      </w:r>
      <w:r>
        <w:rPr>
          <w:rFonts w:hint="eastAsia" w:ascii="仿宋_GB2312" w:hAnsi="仿宋_GB2312" w:eastAsia="仿宋_GB2312" w:cs="仿宋_GB2312"/>
          <w:b w:val="0"/>
          <w:bCs w:val="0"/>
          <w:spacing w:val="0"/>
          <w:sz w:val="32"/>
          <w:szCs w:val="32"/>
          <w:lang w:val="en-US" w:eastAsia="zh-CN"/>
        </w:rPr>
        <w:t>局</w:t>
      </w:r>
      <w:r>
        <w:rPr>
          <w:rFonts w:hint="eastAsia" w:ascii="仿宋_GB2312" w:hAnsi="仿宋_GB2312" w:eastAsia="仿宋_GB2312" w:cs="仿宋_GB2312"/>
          <w:b w:val="0"/>
          <w:bCs w:val="0"/>
          <w:spacing w:val="0"/>
          <w:sz w:val="32"/>
          <w:szCs w:val="32"/>
        </w:rPr>
        <w:t>局长</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王  宏</w:t>
      </w:r>
      <w:r>
        <w:rPr>
          <w:rFonts w:hint="eastAsia" w:ascii="仿宋_GB2312" w:hAnsi="仿宋_GB2312" w:eastAsia="仿宋_GB2312" w:cs="仿宋_GB2312"/>
          <w:b w:val="0"/>
          <w:bCs w:val="0"/>
          <w:spacing w:val="0"/>
          <w:sz w:val="32"/>
          <w:szCs w:val="32"/>
        </w:rPr>
        <w:t xml:space="preserve">  </w:t>
      </w:r>
      <w:r>
        <w:rPr>
          <w:rFonts w:hint="eastAsia" w:ascii="仿宋_GB2312" w:hAnsi="仿宋_GB2312" w:eastAsia="仿宋_GB2312" w:cs="仿宋_GB2312"/>
          <w:b w:val="0"/>
          <w:bCs w:val="0"/>
          <w:spacing w:val="0"/>
          <w:sz w:val="32"/>
          <w:szCs w:val="32"/>
          <w:lang w:val="en-US" w:eastAsia="zh-CN"/>
        </w:rPr>
        <w:t>县</w:t>
      </w:r>
      <w:r>
        <w:rPr>
          <w:rFonts w:hint="eastAsia" w:ascii="仿宋_GB2312" w:hAnsi="仿宋_GB2312" w:eastAsia="仿宋_GB2312" w:cs="仿宋_GB2312"/>
          <w:b w:val="0"/>
          <w:bCs w:val="0"/>
          <w:spacing w:val="0"/>
          <w:sz w:val="32"/>
          <w:szCs w:val="32"/>
        </w:rPr>
        <w:t>医疗保障局局长</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冯  栋</w:t>
      </w:r>
      <w:r>
        <w:rPr>
          <w:rFonts w:hint="eastAsia" w:ascii="仿宋_GB2312" w:hAnsi="仿宋_GB2312" w:eastAsia="仿宋_GB2312" w:cs="仿宋_GB2312"/>
          <w:b w:val="0"/>
          <w:bCs w:val="0"/>
          <w:spacing w:val="0"/>
          <w:sz w:val="32"/>
          <w:szCs w:val="32"/>
        </w:rPr>
        <w:t xml:space="preserve">  </w:t>
      </w:r>
      <w:r>
        <w:rPr>
          <w:rFonts w:hint="eastAsia" w:ascii="仿宋_GB2312" w:hAnsi="仿宋_GB2312" w:eastAsia="仿宋_GB2312" w:cs="仿宋_GB2312"/>
          <w:b w:val="0"/>
          <w:bCs w:val="0"/>
          <w:spacing w:val="0"/>
          <w:sz w:val="32"/>
          <w:szCs w:val="32"/>
          <w:lang w:val="en-US" w:eastAsia="zh-CN"/>
        </w:rPr>
        <w:t>县</w:t>
      </w:r>
      <w:r>
        <w:rPr>
          <w:rFonts w:hint="eastAsia" w:ascii="仿宋_GB2312" w:hAnsi="仿宋_GB2312" w:eastAsia="仿宋_GB2312" w:cs="仿宋_GB2312"/>
          <w:b w:val="0"/>
          <w:bCs w:val="0"/>
          <w:spacing w:val="0"/>
          <w:sz w:val="32"/>
          <w:szCs w:val="32"/>
        </w:rPr>
        <w:t>行政审批局局长</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杜  洋</w:t>
      </w:r>
      <w:r>
        <w:rPr>
          <w:rFonts w:hint="eastAsia" w:ascii="仿宋_GB2312" w:hAnsi="仿宋_GB2312" w:eastAsia="仿宋_GB2312" w:cs="仿宋_GB2312"/>
          <w:b w:val="0"/>
          <w:bCs w:val="0"/>
          <w:spacing w:val="0"/>
          <w:sz w:val="32"/>
          <w:szCs w:val="32"/>
        </w:rPr>
        <w:t xml:space="preserve">  </w:t>
      </w:r>
      <w:r>
        <w:rPr>
          <w:rFonts w:hint="eastAsia" w:ascii="仿宋_GB2312" w:hAnsi="仿宋_GB2312" w:eastAsia="仿宋_GB2312" w:cs="仿宋_GB2312"/>
          <w:b w:val="0"/>
          <w:bCs w:val="0"/>
          <w:spacing w:val="0"/>
          <w:sz w:val="32"/>
          <w:szCs w:val="32"/>
          <w:lang w:val="en-US" w:eastAsia="zh-CN"/>
        </w:rPr>
        <w:t>县</w:t>
      </w:r>
      <w:r>
        <w:rPr>
          <w:rFonts w:hint="eastAsia" w:ascii="仿宋_GB2312" w:hAnsi="仿宋_GB2312" w:eastAsia="仿宋_GB2312" w:cs="仿宋_GB2312"/>
          <w:b w:val="0"/>
          <w:bCs w:val="0"/>
          <w:spacing w:val="0"/>
          <w:sz w:val="32"/>
          <w:szCs w:val="32"/>
        </w:rPr>
        <w:t>能源局局长</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张建刚</w:t>
      </w:r>
      <w:r>
        <w:rPr>
          <w:rFonts w:hint="eastAsia" w:ascii="仿宋_GB2312" w:hAnsi="仿宋_GB2312" w:eastAsia="仿宋_GB2312" w:cs="仿宋_GB2312"/>
          <w:b w:val="0"/>
          <w:bCs w:val="0"/>
          <w:spacing w:val="0"/>
          <w:sz w:val="32"/>
          <w:szCs w:val="32"/>
        </w:rPr>
        <w:t xml:space="preserve">  </w:t>
      </w:r>
      <w:r>
        <w:rPr>
          <w:rFonts w:hint="eastAsia" w:ascii="仿宋_GB2312" w:hAnsi="仿宋_GB2312" w:eastAsia="仿宋_GB2312" w:cs="仿宋_GB2312"/>
          <w:b w:val="0"/>
          <w:bCs w:val="0"/>
          <w:spacing w:val="0"/>
          <w:sz w:val="32"/>
          <w:szCs w:val="32"/>
          <w:lang w:val="en-US" w:eastAsia="zh-CN"/>
        </w:rPr>
        <w:t>县</w:t>
      </w:r>
      <w:r>
        <w:rPr>
          <w:rFonts w:hint="eastAsia" w:ascii="仿宋_GB2312" w:hAnsi="仿宋_GB2312" w:eastAsia="仿宋_GB2312" w:cs="仿宋_GB2312"/>
          <w:b w:val="0"/>
          <w:bCs w:val="0"/>
          <w:spacing w:val="0"/>
          <w:sz w:val="32"/>
          <w:szCs w:val="32"/>
        </w:rPr>
        <w:t>委政法委副书记</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马  红  县文明办主任</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汪尚伟  县消防队队长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2560" w:firstLineChars="800"/>
        <w:jc w:val="both"/>
        <w:textAlignment w:val="auto"/>
        <w:rPr>
          <w:rFonts w:hint="eastAsia" w:ascii="仿宋_GB2312" w:hAnsi="仿宋_GB2312" w:eastAsia="仿宋_GB2312" w:cs="仿宋_GB2312"/>
          <w:b w:val="0"/>
          <w:bCs w:val="0"/>
          <w:spacing w:val="0"/>
          <w:sz w:val="32"/>
          <w:szCs w:val="32"/>
          <w:lang w:val="en-US"/>
        </w:rPr>
      </w:pPr>
      <w:r>
        <w:rPr>
          <w:rFonts w:hint="eastAsia" w:ascii="仿宋_GB2312" w:hAnsi="仿宋_GB2312" w:eastAsia="仿宋_GB2312" w:cs="仿宋_GB2312"/>
          <w:b w:val="0"/>
          <w:bCs w:val="0"/>
          <w:spacing w:val="0"/>
          <w:sz w:val="32"/>
          <w:szCs w:val="32"/>
          <w:lang w:val="en-US" w:eastAsia="zh-CN"/>
        </w:rPr>
        <w:t xml:space="preserve">暴英豪  县环卫中心主任    </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张育军  </w:t>
      </w:r>
      <w:r>
        <w:rPr>
          <w:rFonts w:hint="eastAsia" w:ascii="仿宋_GB2312" w:hAnsi="仿宋_GB2312" w:eastAsia="仿宋_GB2312" w:cs="仿宋_GB2312"/>
          <w:b w:val="0"/>
          <w:bCs w:val="0"/>
          <w:spacing w:val="0"/>
          <w:sz w:val="32"/>
          <w:szCs w:val="32"/>
        </w:rPr>
        <w:t>县园林中心</w:t>
      </w:r>
      <w:r>
        <w:rPr>
          <w:rFonts w:hint="eastAsia" w:ascii="仿宋_GB2312" w:hAnsi="仿宋_GB2312" w:eastAsia="仿宋_GB2312" w:cs="仿宋_GB2312"/>
          <w:b w:val="0"/>
          <w:bCs w:val="0"/>
          <w:spacing w:val="0"/>
          <w:sz w:val="32"/>
          <w:szCs w:val="32"/>
          <w:lang w:val="en-US" w:eastAsia="zh-CN"/>
        </w:rPr>
        <w:t>主任</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刘  剑  县城市管理执法队负责人</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柴鹏松  丹朱镇镇长      </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王  栋  大堡头镇镇长  </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王  勇  慈林镇镇长     </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郭  军  色头镇党委书记</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李  勇  石哲镇镇长     </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韩  征  宋村镇镇长</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牛  志  南漳镇镇长</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张志军  鲍店镇镇长   </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闫珂珂  南陈镇镇长     </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秦燕妮  常张乡乡长    </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申  政  碾张乡乡长     </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杨慧芳  横水林区服务中心主任     </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 xml:space="preserve">柴  炎  王峪景区服务中心主任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eastAsia="zh-CN"/>
        </w:rPr>
        <w:t>工作专班</w:t>
      </w:r>
      <w:r>
        <w:rPr>
          <w:rFonts w:hint="eastAsia" w:ascii="仿宋_GB2312" w:hAnsi="仿宋_GB2312" w:eastAsia="仿宋_GB2312" w:cs="仿宋_GB2312"/>
          <w:b w:val="0"/>
          <w:bCs w:val="0"/>
          <w:spacing w:val="0"/>
          <w:sz w:val="32"/>
          <w:szCs w:val="32"/>
        </w:rPr>
        <w:t>负责贯彻落实党中央、国务院决策部署和省、市</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县</w:t>
      </w:r>
      <w:r>
        <w:rPr>
          <w:rFonts w:hint="eastAsia" w:ascii="仿宋_GB2312" w:hAnsi="仿宋_GB2312" w:eastAsia="仿宋_GB2312" w:cs="仿宋_GB2312"/>
          <w:b w:val="0"/>
          <w:bCs w:val="0"/>
          <w:spacing w:val="0"/>
          <w:sz w:val="32"/>
          <w:szCs w:val="32"/>
        </w:rPr>
        <w:t>有关工作要求，统筹推进全</w:t>
      </w:r>
      <w:r>
        <w:rPr>
          <w:rFonts w:hint="eastAsia" w:ascii="仿宋_GB2312" w:hAnsi="仿宋_GB2312" w:eastAsia="仿宋_GB2312" w:cs="仿宋_GB2312"/>
          <w:b w:val="0"/>
          <w:bCs w:val="0"/>
          <w:spacing w:val="0"/>
          <w:sz w:val="32"/>
          <w:szCs w:val="32"/>
          <w:lang w:val="en-US" w:eastAsia="zh-CN"/>
        </w:rPr>
        <w:t>县</w:t>
      </w:r>
      <w:r>
        <w:rPr>
          <w:rFonts w:hint="eastAsia" w:ascii="仿宋_GB2312" w:hAnsi="仿宋_GB2312" w:eastAsia="仿宋_GB2312" w:cs="仿宋_GB2312"/>
          <w:b w:val="0"/>
          <w:bCs w:val="0"/>
          <w:spacing w:val="0"/>
          <w:sz w:val="32"/>
          <w:szCs w:val="32"/>
        </w:rPr>
        <w:t>新型城镇化</w:t>
      </w:r>
      <w:r>
        <w:rPr>
          <w:rFonts w:hint="eastAsia" w:ascii="仿宋_GB2312" w:hAnsi="仿宋_GB2312" w:eastAsia="仿宋_GB2312" w:cs="仿宋_GB2312"/>
          <w:b w:val="0"/>
          <w:bCs w:val="0"/>
          <w:spacing w:val="0"/>
          <w:sz w:val="32"/>
          <w:szCs w:val="32"/>
          <w:lang w:val="en-US" w:eastAsia="zh-CN"/>
        </w:rPr>
        <w:t>和城乡融合发展</w:t>
      </w:r>
      <w:r>
        <w:rPr>
          <w:rFonts w:hint="eastAsia" w:ascii="仿宋_GB2312" w:hAnsi="仿宋_GB2312" w:eastAsia="仿宋_GB2312" w:cs="仿宋_GB2312"/>
          <w:b w:val="0"/>
          <w:bCs w:val="0"/>
          <w:spacing w:val="0"/>
          <w:sz w:val="32"/>
          <w:szCs w:val="32"/>
        </w:rPr>
        <w:t>工作，研究有关重大政策措施，协调解决有关重大问题；完成</w:t>
      </w:r>
      <w:r>
        <w:rPr>
          <w:rFonts w:hint="eastAsia" w:ascii="仿宋_GB2312" w:hAnsi="仿宋_GB2312" w:eastAsia="仿宋_GB2312" w:cs="仿宋_GB2312"/>
          <w:b w:val="0"/>
          <w:bCs w:val="0"/>
          <w:spacing w:val="0"/>
          <w:sz w:val="32"/>
          <w:szCs w:val="32"/>
          <w:lang w:val="en-US" w:eastAsia="zh-CN"/>
        </w:rPr>
        <w:t>县</w:t>
      </w:r>
      <w:r>
        <w:rPr>
          <w:rFonts w:hint="eastAsia" w:ascii="仿宋_GB2312" w:hAnsi="仿宋_GB2312" w:eastAsia="仿宋_GB2312" w:cs="仿宋_GB2312"/>
          <w:b w:val="0"/>
          <w:bCs w:val="0"/>
          <w:spacing w:val="0"/>
          <w:sz w:val="32"/>
          <w:szCs w:val="32"/>
        </w:rPr>
        <w:t>委、</w:t>
      </w:r>
      <w:r>
        <w:rPr>
          <w:rFonts w:hint="eastAsia" w:ascii="仿宋_GB2312" w:hAnsi="仿宋_GB2312" w:eastAsia="仿宋_GB2312" w:cs="仿宋_GB2312"/>
          <w:b w:val="0"/>
          <w:bCs w:val="0"/>
          <w:spacing w:val="0"/>
          <w:sz w:val="32"/>
          <w:szCs w:val="32"/>
          <w:lang w:val="en-US" w:eastAsia="zh-CN"/>
        </w:rPr>
        <w:t>县</w:t>
      </w:r>
      <w:r>
        <w:rPr>
          <w:rFonts w:hint="eastAsia" w:ascii="仿宋_GB2312" w:hAnsi="仿宋_GB2312" w:eastAsia="仿宋_GB2312" w:cs="仿宋_GB2312"/>
          <w:b w:val="0"/>
          <w:bCs w:val="0"/>
          <w:spacing w:val="0"/>
          <w:sz w:val="32"/>
          <w:szCs w:val="32"/>
        </w:rPr>
        <w:t>政府交办的其他事项。</w:t>
      </w:r>
      <w:r>
        <w:rPr>
          <w:rFonts w:hint="eastAsia" w:ascii="仿宋_GB2312" w:hAnsi="仿宋_GB2312" w:eastAsia="仿宋_GB2312" w:cs="仿宋_GB2312"/>
          <w:b w:val="0"/>
          <w:bCs w:val="0"/>
          <w:spacing w:val="0"/>
          <w:sz w:val="32"/>
          <w:szCs w:val="32"/>
          <w:lang w:eastAsia="zh-CN"/>
        </w:rPr>
        <w:t>工作专班</w:t>
      </w:r>
      <w:r>
        <w:rPr>
          <w:rFonts w:hint="eastAsia" w:ascii="仿宋_GB2312" w:hAnsi="仿宋_GB2312" w:eastAsia="仿宋_GB2312" w:cs="仿宋_GB2312"/>
          <w:b w:val="0"/>
          <w:bCs w:val="0"/>
          <w:spacing w:val="0"/>
          <w:sz w:val="32"/>
          <w:szCs w:val="32"/>
        </w:rPr>
        <w:t>在</w:t>
      </w:r>
      <w:r>
        <w:rPr>
          <w:rFonts w:hint="eastAsia" w:ascii="仿宋_GB2312" w:hAnsi="仿宋_GB2312" w:eastAsia="仿宋_GB2312" w:cs="仿宋_GB2312"/>
          <w:b w:val="0"/>
          <w:bCs w:val="0"/>
          <w:spacing w:val="0"/>
          <w:sz w:val="32"/>
          <w:szCs w:val="32"/>
          <w:lang w:val="en-US" w:eastAsia="zh-CN"/>
        </w:rPr>
        <w:t>县</w:t>
      </w:r>
      <w:r>
        <w:rPr>
          <w:rFonts w:hint="eastAsia" w:ascii="仿宋_GB2312" w:hAnsi="仿宋_GB2312" w:eastAsia="仿宋_GB2312" w:cs="仿宋_GB2312"/>
          <w:b w:val="0"/>
          <w:bCs w:val="0"/>
          <w:spacing w:val="0"/>
          <w:sz w:val="32"/>
          <w:szCs w:val="32"/>
        </w:rPr>
        <w:t>住房和城乡建设局设立办公室，办公室主任由</w:t>
      </w:r>
      <w:r>
        <w:rPr>
          <w:rFonts w:hint="eastAsia" w:ascii="仿宋_GB2312" w:hAnsi="仿宋_GB2312" w:eastAsia="仿宋_GB2312" w:cs="仿宋_GB2312"/>
          <w:b w:val="0"/>
          <w:bCs w:val="0"/>
          <w:spacing w:val="0"/>
          <w:sz w:val="32"/>
          <w:szCs w:val="32"/>
          <w:lang w:val="en-US" w:eastAsia="zh-CN"/>
        </w:rPr>
        <w:t>县</w:t>
      </w:r>
      <w:r>
        <w:rPr>
          <w:rFonts w:hint="eastAsia" w:ascii="仿宋_GB2312" w:hAnsi="仿宋_GB2312" w:eastAsia="仿宋_GB2312" w:cs="仿宋_GB2312"/>
          <w:b w:val="0"/>
          <w:bCs w:val="0"/>
          <w:spacing w:val="0"/>
          <w:sz w:val="32"/>
          <w:szCs w:val="32"/>
        </w:rPr>
        <w:t>住建</w:t>
      </w:r>
      <w:r>
        <w:rPr>
          <w:rFonts w:hint="eastAsia" w:ascii="仿宋_GB2312" w:hAnsi="仿宋_GB2312" w:eastAsia="仿宋_GB2312" w:cs="仿宋_GB2312"/>
          <w:b w:val="0"/>
          <w:bCs w:val="0"/>
          <w:spacing w:val="0"/>
          <w:sz w:val="32"/>
          <w:szCs w:val="32"/>
          <w:lang w:val="en-US" w:eastAsia="zh-CN"/>
        </w:rPr>
        <w:t>局</w:t>
      </w:r>
      <w:r>
        <w:rPr>
          <w:rFonts w:hint="eastAsia" w:ascii="仿宋_GB2312" w:hAnsi="仿宋_GB2312" w:eastAsia="仿宋_GB2312" w:cs="仿宋_GB2312"/>
          <w:b w:val="0"/>
          <w:bCs w:val="0"/>
          <w:spacing w:val="0"/>
          <w:sz w:val="32"/>
          <w:szCs w:val="32"/>
        </w:rPr>
        <w:t>局长</w:t>
      </w:r>
      <w:r>
        <w:rPr>
          <w:rFonts w:hint="eastAsia" w:ascii="仿宋_GB2312" w:hAnsi="仿宋_GB2312" w:eastAsia="仿宋_GB2312" w:cs="仿宋_GB2312"/>
          <w:b w:val="0"/>
          <w:bCs w:val="0"/>
          <w:spacing w:val="0"/>
          <w:sz w:val="32"/>
          <w:szCs w:val="32"/>
          <w:lang w:val="en-US" w:eastAsia="zh-CN"/>
        </w:rPr>
        <w:t>鲍旭岗兼任</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办公室承担</w:t>
      </w:r>
      <w:r>
        <w:rPr>
          <w:rFonts w:hint="eastAsia" w:ascii="仿宋_GB2312" w:hAnsi="仿宋_GB2312" w:eastAsia="仿宋_GB2312" w:cs="仿宋_GB2312"/>
          <w:b w:val="0"/>
          <w:bCs w:val="0"/>
          <w:spacing w:val="0"/>
          <w:sz w:val="32"/>
          <w:szCs w:val="32"/>
          <w:lang w:eastAsia="zh-CN"/>
        </w:rPr>
        <w:t>专班</w:t>
      </w:r>
      <w:r>
        <w:rPr>
          <w:rFonts w:hint="eastAsia" w:ascii="仿宋_GB2312" w:hAnsi="仿宋_GB2312" w:eastAsia="仿宋_GB2312" w:cs="仿宋_GB2312"/>
          <w:b w:val="0"/>
          <w:bCs w:val="0"/>
          <w:spacing w:val="0"/>
          <w:sz w:val="32"/>
          <w:szCs w:val="32"/>
        </w:rPr>
        <w:t>日常工作；完善</w:t>
      </w:r>
      <w:r>
        <w:rPr>
          <w:rFonts w:hint="eastAsia" w:ascii="仿宋_GB2312" w:hAnsi="仿宋_GB2312" w:eastAsia="仿宋_GB2312" w:cs="仿宋_GB2312"/>
          <w:b w:val="0"/>
          <w:bCs w:val="0"/>
          <w:spacing w:val="0"/>
          <w:sz w:val="32"/>
          <w:szCs w:val="32"/>
          <w:lang w:eastAsia="zh-CN"/>
        </w:rPr>
        <w:t>专班</w:t>
      </w:r>
      <w:r>
        <w:rPr>
          <w:rFonts w:hint="eastAsia" w:ascii="仿宋_GB2312" w:hAnsi="仿宋_GB2312" w:eastAsia="仿宋_GB2312" w:cs="仿宋_GB2312"/>
          <w:b w:val="0"/>
          <w:bCs w:val="0"/>
          <w:spacing w:val="0"/>
          <w:sz w:val="32"/>
          <w:szCs w:val="32"/>
        </w:rPr>
        <w:t>及办公室各项会议、调度、考核机制，督促协调各级各部门如期完成各项工作任务，每周收集、整理和报告工作推进情况，分析工作推进中遇到的困难、问题并提出对策建议；组织筹备</w:t>
      </w:r>
      <w:r>
        <w:rPr>
          <w:rFonts w:hint="eastAsia" w:ascii="仿宋_GB2312" w:hAnsi="仿宋_GB2312" w:eastAsia="仿宋_GB2312" w:cs="仿宋_GB2312"/>
          <w:b w:val="0"/>
          <w:bCs w:val="0"/>
          <w:spacing w:val="0"/>
          <w:sz w:val="32"/>
          <w:szCs w:val="32"/>
          <w:lang w:eastAsia="zh-CN"/>
        </w:rPr>
        <w:t>工作专班</w:t>
      </w:r>
      <w:r>
        <w:rPr>
          <w:rFonts w:hint="eastAsia" w:ascii="仿宋_GB2312" w:hAnsi="仿宋_GB2312" w:eastAsia="仿宋_GB2312" w:cs="仿宋_GB2312"/>
          <w:b w:val="0"/>
          <w:bCs w:val="0"/>
          <w:spacing w:val="0"/>
          <w:sz w:val="32"/>
          <w:szCs w:val="32"/>
        </w:rPr>
        <w:t>会议和开展年度工作考核；完成</w:t>
      </w:r>
      <w:r>
        <w:rPr>
          <w:rFonts w:hint="eastAsia" w:ascii="仿宋_GB2312" w:hAnsi="仿宋_GB2312" w:eastAsia="仿宋_GB2312" w:cs="仿宋_GB2312"/>
          <w:b w:val="0"/>
          <w:bCs w:val="0"/>
          <w:spacing w:val="0"/>
          <w:sz w:val="32"/>
          <w:szCs w:val="32"/>
          <w:lang w:eastAsia="zh-CN"/>
        </w:rPr>
        <w:t>专班</w:t>
      </w:r>
      <w:r>
        <w:rPr>
          <w:rFonts w:hint="eastAsia" w:ascii="仿宋_GB2312" w:hAnsi="仿宋_GB2312" w:eastAsia="仿宋_GB2312" w:cs="仿宋_GB2312"/>
          <w:b w:val="0"/>
          <w:bCs w:val="0"/>
          <w:spacing w:val="0"/>
          <w:sz w:val="32"/>
          <w:szCs w:val="32"/>
        </w:rPr>
        <w:t>交办的其他事项。</w:t>
      </w:r>
      <w:r>
        <w:rPr>
          <w:rFonts w:hint="eastAsia" w:ascii="仿宋_GB2312" w:hAnsi="仿宋_GB2312" w:eastAsia="仿宋_GB2312" w:cs="仿宋_GB2312"/>
          <w:b w:val="0"/>
          <w:bCs w:val="0"/>
          <w:spacing w:val="0"/>
          <w:sz w:val="32"/>
          <w:szCs w:val="32"/>
          <w:lang w:eastAsia="zh-CN"/>
        </w:rPr>
        <w:t>专班</w:t>
      </w:r>
      <w:r>
        <w:rPr>
          <w:rFonts w:hint="eastAsia" w:ascii="仿宋_GB2312" w:hAnsi="仿宋_GB2312" w:eastAsia="仿宋_GB2312" w:cs="仿宋_GB2312"/>
          <w:b w:val="0"/>
          <w:bCs w:val="0"/>
          <w:spacing w:val="0"/>
          <w:sz w:val="32"/>
          <w:szCs w:val="32"/>
        </w:rPr>
        <w:t>及办公室成员如有变动，由</w:t>
      </w:r>
      <w:r>
        <w:rPr>
          <w:rFonts w:hint="eastAsia" w:ascii="仿宋_GB2312" w:hAnsi="仿宋_GB2312" w:eastAsia="仿宋_GB2312" w:cs="仿宋_GB2312"/>
          <w:b w:val="0"/>
          <w:bCs w:val="0"/>
          <w:spacing w:val="0"/>
          <w:sz w:val="32"/>
          <w:szCs w:val="32"/>
          <w:lang w:eastAsia="zh-CN"/>
        </w:rPr>
        <w:t>现履职</w:t>
      </w:r>
      <w:r>
        <w:rPr>
          <w:rFonts w:hint="eastAsia" w:ascii="仿宋_GB2312" w:hAnsi="仿宋_GB2312" w:eastAsia="仿宋_GB2312" w:cs="仿宋_GB2312"/>
          <w:b w:val="0"/>
          <w:bCs w:val="0"/>
          <w:spacing w:val="0"/>
          <w:sz w:val="32"/>
          <w:szCs w:val="32"/>
        </w:rPr>
        <w:t>人员自行递补，不再另行发文。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三、工作机制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pacing w:val="0"/>
          <w:sz w:val="32"/>
          <w:szCs w:val="32"/>
          <w:lang w:eastAsia="zh-CN"/>
        </w:rPr>
      </w:pPr>
      <w:r>
        <w:rPr>
          <w:rFonts w:hint="eastAsia" w:ascii="楷体_GB2312" w:hAnsi="楷体_GB2312" w:eastAsia="楷体_GB2312" w:cs="楷体_GB2312"/>
          <w:b w:val="0"/>
          <w:bCs w:val="0"/>
          <w:spacing w:val="0"/>
          <w:sz w:val="32"/>
          <w:szCs w:val="32"/>
          <w:lang w:eastAsia="zh-CN"/>
        </w:rPr>
        <w:t>（一）清单管理机制。</w:t>
      </w:r>
      <w:r>
        <w:rPr>
          <w:rFonts w:hint="eastAsia" w:ascii="仿宋_GB2312" w:hAnsi="仿宋_GB2312" w:eastAsia="仿宋_GB2312" w:cs="仿宋_GB2312"/>
          <w:b w:val="0"/>
          <w:bCs w:val="0"/>
          <w:spacing w:val="0"/>
          <w:sz w:val="32"/>
          <w:szCs w:val="32"/>
          <w:lang w:eastAsia="zh-CN"/>
        </w:rPr>
        <w:t>根据省政府办公厅《推进以县城为重要载体的城镇化建设行动方案》,每年制定工作计划，明确年度工作任务、目标要求、责任分工，专班办公室建立总台账，专班成员单位建立分台账，推动各</w:t>
      </w:r>
      <w:r>
        <w:rPr>
          <w:rFonts w:hint="eastAsia" w:ascii="仿宋_GB2312" w:hAnsi="仿宋_GB2312" w:eastAsia="仿宋_GB2312" w:cs="仿宋_GB2312"/>
          <w:b w:val="0"/>
          <w:bCs w:val="0"/>
          <w:spacing w:val="0"/>
          <w:sz w:val="32"/>
          <w:szCs w:val="32"/>
          <w:lang w:val="en-US" w:eastAsia="zh-CN"/>
        </w:rPr>
        <w:t>项</w:t>
      </w:r>
      <w:r>
        <w:rPr>
          <w:rFonts w:hint="eastAsia" w:ascii="仿宋_GB2312" w:hAnsi="仿宋_GB2312" w:eastAsia="仿宋_GB2312" w:cs="仿宋_GB2312"/>
          <w:b w:val="0"/>
          <w:bCs w:val="0"/>
          <w:spacing w:val="0"/>
          <w:sz w:val="32"/>
          <w:szCs w:val="32"/>
          <w:lang w:eastAsia="zh-CN"/>
        </w:rPr>
        <w:t>工作落实。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pacing w:val="0"/>
          <w:sz w:val="32"/>
          <w:szCs w:val="32"/>
          <w:lang w:eastAsia="zh-CN"/>
        </w:rPr>
      </w:pPr>
      <w:r>
        <w:rPr>
          <w:rFonts w:hint="eastAsia" w:ascii="楷体_GB2312" w:hAnsi="楷体_GB2312" w:eastAsia="楷体_GB2312" w:cs="楷体_GB2312"/>
          <w:b w:val="0"/>
          <w:bCs w:val="0"/>
          <w:spacing w:val="0"/>
          <w:sz w:val="32"/>
          <w:szCs w:val="32"/>
          <w:lang w:eastAsia="zh-CN"/>
        </w:rPr>
        <w:t>（二）工作调度机制。</w:t>
      </w:r>
      <w:r>
        <w:rPr>
          <w:rFonts w:hint="eastAsia" w:ascii="仿宋_GB2312" w:hAnsi="仿宋_GB2312" w:eastAsia="仿宋_GB2312" w:cs="仿宋_GB2312"/>
          <w:b w:val="0"/>
          <w:bCs w:val="0"/>
          <w:spacing w:val="0"/>
          <w:sz w:val="32"/>
          <w:szCs w:val="32"/>
          <w:lang w:eastAsia="zh-CN"/>
        </w:rPr>
        <w:t>专班成员单位每月向专班办公室报送工作进展情况，指导各县定期报送工作进展情况。工作专班适时听取工作推进情况，及时调度重点工作进度，协调解决难点问题。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pPr>
      <w:r>
        <w:rPr>
          <w:rFonts w:hint="eastAsia" w:ascii="楷体_GB2312" w:hAnsi="楷体_GB2312" w:eastAsia="楷体_GB2312" w:cs="楷体_GB2312"/>
          <w:b w:val="0"/>
          <w:bCs w:val="0"/>
          <w:spacing w:val="0"/>
          <w:sz w:val="32"/>
          <w:szCs w:val="32"/>
          <w:lang w:eastAsia="zh-CN"/>
        </w:rPr>
        <w:t>（三）督导考核机制。</w:t>
      </w:r>
      <w:r>
        <w:rPr>
          <w:rFonts w:hint="eastAsia" w:ascii="仿宋_GB2312" w:hAnsi="仿宋_GB2312" w:eastAsia="仿宋_GB2312" w:cs="仿宋_GB2312"/>
          <w:b w:val="0"/>
          <w:bCs w:val="0"/>
          <w:spacing w:val="0"/>
          <w:sz w:val="32"/>
          <w:szCs w:val="32"/>
          <w:lang w:eastAsia="zh-CN"/>
        </w:rPr>
        <w:t>工作专班加强对各项工作任务督促指导。专班成员单位加强对各自领域工作任务的督促指导。对工作推进不力、进度较慢、成效不明显的采取约谈、通报等方式督促。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ODk1M2U0ZWE1N2RkNmJjYzUxOWJkMjRmMDFjYmMifQ=="/>
  </w:docVars>
  <w:rsids>
    <w:rsidRoot w:val="223E0E97"/>
    <w:rsid w:val="223E0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TableOfAuthoring"/>
    <w:basedOn w:val="1"/>
    <w:next w:val="1"/>
    <w:autoRedefine/>
    <w:qFormat/>
    <w:uiPriority w:val="99"/>
    <w:pPr>
      <w:ind w:left="420" w:leftChars="200"/>
    </w:pPr>
    <w:rPr>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2024-10-08T02:00:00Z</dcterms:created>
  <dc:creator>張雅華</dc:creator>
  <cp:lastModifiedBy>張雅華</cp:lastModifiedBy>
  <dcterms:modified xsi:type="dcterms:W3CDTF">2024-10-08T02:00:43Z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712CCE94862B4A13AA2639FF42F9984B_11</vt:lpwstr>
  </property>
</Properties>
</file>