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096"/>
        <w:gridCol w:w="868"/>
        <w:gridCol w:w="846"/>
        <w:gridCol w:w="703"/>
        <w:gridCol w:w="703"/>
        <w:gridCol w:w="703"/>
        <w:gridCol w:w="709"/>
        <w:gridCol w:w="695"/>
        <w:gridCol w:w="695"/>
        <w:gridCol w:w="695"/>
        <w:gridCol w:w="699"/>
        <w:gridCol w:w="695"/>
        <w:gridCol w:w="695"/>
        <w:gridCol w:w="698"/>
        <w:gridCol w:w="695"/>
        <w:gridCol w:w="695"/>
        <w:gridCol w:w="696"/>
        <w:gridCol w:w="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384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singl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singl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u w:val="single"/>
                <w:lang w:val="en-US" w:eastAsia="zh-CN"/>
              </w:rPr>
              <w:t xml:space="preserve">         乡(镇)农村问题户厕汇总表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4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填表日期：</w:t>
            </w:r>
            <w:r>
              <w:rPr>
                <w:rStyle w:val="8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月</w:t>
            </w:r>
            <w:r>
              <w:rPr>
                <w:rStyle w:val="8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日                         汇总填表人：</w:t>
            </w:r>
            <w:r>
              <w:rPr>
                <w:rStyle w:val="8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             领导签字：</w:t>
            </w:r>
            <w:r>
              <w:rPr>
                <w:rStyle w:val="8"/>
                <w:lang w:val="en-US" w:eastAsia="zh-CN" w:bidi="ar"/>
              </w:rPr>
              <w:t xml:space="preserve">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号</w:t>
            </w:r>
          </w:p>
        </w:tc>
        <w:tc>
          <w:tcPr>
            <w:tcW w:w="10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</w:t>
            </w:r>
          </w:p>
        </w:tc>
        <w:tc>
          <w:tcPr>
            <w:tcW w:w="86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问题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厕所总数</w:t>
            </w:r>
          </w:p>
        </w:tc>
        <w:tc>
          <w:tcPr>
            <w:tcW w:w="36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改厕年份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改造类型</w:t>
            </w:r>
          </w:p>
        </w:tc>
        <w:tc>
          <w:tcPr>
            <w:tcW w:w="20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问题情况数量</w:t>
            </w:r>
          </w:p>
        </w:tc>
        <w:tc>
          <w:tcPr>
            <w:tcW w:w="2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导致问题原因数量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2013-2017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2018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2019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2020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2021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粪污集中处理式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双瓮式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三格式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内置式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</w:t>
            </w:r>
          </w:p>
        </w:tc>
        <w:tc>
          <w:tcPr>
            <w:tcW w:w="6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题不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使用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厕屋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问题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厕具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问题</w:t>
            </w:r>
          </w:p>
        </w:tc>
        <w:tc>
          <w:tcPr>
            <w:tcW w:w="6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用水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问题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防冻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04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XX村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XX村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XX村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. . . . . .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6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8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3840" w:type="dxa"/>
            <w:gridSpan w:val="19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填表说明：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1. 乡级所属各村填一行。(参照表中举例，最后一行为本级汇总数据)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2. 表中所有数据均应为逐级汇总数据。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3. 各指标之间存在的约束关系：1=2+3+4+5+6=7+8+9+10=11+12+13；1≤14+15+16+17。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  4. 领导签字：乡级为乡镇党委书记签字。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3A1C2ED2"/>
    <w:rsid w:val="1102547E"/>
    <w:rsid w:val="3A1C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No Spacing_ad81b47b-6779-4c76-b471-79375858c8cb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8">
    <w:name w:val="font6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2023-08-23T07:59:00Z</dcterms:created>
  <dc:creator>Administrator</dc:creator>
  <cp:lastModifiedBy>Administrator</cp:lastModifiedBy>
  <dcterms:modified xsi:type="dcterms:W3CDTF">2023-08-23T08:01:30Z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A6C019E69E434D6BA95961ECBFD17D84_13</vt:lpwstr>
  </property>
</Properties>
</file>