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13F47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B7A36DF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5E09E456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就业见习单位</w:t>
      </w: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6F5E1B9C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28F69548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6328A0D5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2EFEE36B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39E3E590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5C40C52F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65873D98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7025217D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3F57498A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41F40366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3AD0AF23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699D4E06">
      <w:pPr>
        <w:jc w:val="center"/>
        <w:rPr>
          <w:rFonts w:hint="eastAsia" w:ascii="楷体" w:hAnsi="楷体" w:eastAsia="楷体"/>
          <w:sz w:val="32"/>
          <w:szCs w:val="32"/>
        </w:r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57E68339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43401564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_Toc1423427301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_Toc1423427301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5D7CB45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_Toc32957614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</w:rPr>
            <w:t>目的</w:t>
          </w:r>
          <w:r>
            <w:tab/>
          </w:r>
          <w:r>
            <w:fldChar w:fldCharType="begin"/>
          </w:r>
          <w:r>
            <w:instrText xml:space="preserve"> PAGEREF _Toc32957614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B7263F7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_Toc525401902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_Toc525401902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76D8AA2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_Toc2021435226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</w:rPr>
            <w:t>功能介绍</w:t>
          </w:r>
          <w:r>
            <w:tab/>
          </w:r>
          <w:r>
            <w:fldChar w:fldCharType="begin"/>
          </w:r>
          <w:r>
            <w:instrText xml:space="preserve"> PAGEREF _Toc2021435226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8A0E444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_Toc787428047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3 章 </w:t>
          </w:r>
          <w:r>
            <w:t>业务</w:t>
          </w:r>
          <w:r>
            <w:rPr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_Toc787428047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DD19FCD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_Toc2095041101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3.1 </w:t>
          </w:r>
          <w:r>
            <w:rPr>
              <w:rFonts w:hint="eastAsia"/>
            </w:rPr>
            <w:t>登</w:t>
          </w:r>
          <w:r>
            <w:rPr>
              <w:rFonts w:hint="eastAsia"/>
              <w:lang w:eastAsia="zh-CN"/>
            </w:rPr>
            <w:t>录</w:t>
          </w:r>
          <w:r>
            <w:tab/>
          </w:r>
          <w:r>
            <w:fldChar w:fldCharType="begin"/>
          </w:r>
          <w:r>
            <w:instrText xml:space="preserve"> PAGEREF _Toc2095041101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00A9AF6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_Toc1021845300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3.1.1 </w:t>
          </w:r>
          <w:r>
            <w:rPr>
              <w:rFonts w:hint="eastAsia"/>
            </w:rPr>
            <w:t>外网</w:t>
          </w:r>
          <w:r>
            <w:t>登</w:t>
          </w:r>
          <w:r>
            <w:rPr>
              <w:rFonts w:hint="eastAsia"/>
              <w:lang w:eastAsia="zh-CN"/>
            </w:rPr>
            <w:t>录</w:t>
          </w:r>
          <w:r>
            <w:tab/>
          </w:r>
          <w:r>
            <w:fldChar w:fldCharType="begin"/>
          </w:r>
          <w:r>
            <w:instrText xml:space="preserve"> PAGEREF _Toc1021845300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6AF141B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_Toc1754756825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3.1.2 </w:t>
          </w:r>
          <w:r>
            <w:rPr>
              <w:rFonts w:hint="eastAsia"/>
            </w:rPr>
            <w:t>政务网</w:t>
          </w:r>
          <w:r>
            <w:t>统一登录</w:t>
          </w:r>
          <w:r>
            <w:tab/>
          </w:r>
          <w:r>
            <w:fldChar w:fldCharType="begin"/>
          </w:r>
          <w:r>
            <w:instrText xml:space="preserve"> PAGEREF _Toc1754756825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8E14D13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_Toc1129435287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3.1.3 </w:t>
          </w:r>
          <w:r>
            <w:rPr>
              <w:rFonts w:hint="eastAsia"/>
            </w:rPr>
            <w:t>政务外网统一注册</w:t>
          </w:r>
          <w:r>
            <w:tab/>
          </w:r>
          <w:r>
            <w:fldChar w:fldCharType="begin"/>
          </w:r>
          <w:r>
            <w:instrText xml:space="preserve"> PAGEREF _Toc1129435287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35FC204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_Toc730263487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3.1.4 </w:t>
          </w:r>
          <w:r>
            <w:rPr>
              <w:rFonts w:hint="eastAsia"/>
            </w:rPr>
            <w:t>系统首页面展示</w:t>
          </w:r>
          <w:r>
            <w:tab/>
          </w:r>
          <w:r>
            <w:fldChar w:fldCharType="begin"/>
          </w:r>
          <w:r>
            <w:instrText xml:space="preserve"> PAGEREF _Toc730263487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95EF708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_Toc1590087085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3.2 </w:t>
          </w:r>
          <w:r>
            <w:rPr>
              <w:rFonts w:hint="eastAsia"/>
            </w:rPr>
            <w:t>就业见习单位申请</w:t>
          </w:r>
          <w:r>
            <w:tab/>
          </w:r>
          <w:r>
            <w:fldChar w:fldCharType="begin"/>
          </w:r>
          <w:r>
            <w:instrText xml:space="preserve"> PAGEREF _Toc1590087085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8734165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_Toc1442653351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3.2.1 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_Toc1442653351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36618B3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_Toc1590656578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3.2.2 </w:t>
          </w:r>
          <w:r>
            <w:rPr>
              <w:rFonts w:hint="eastAsia"/>
            </w:rPr>
            <w:t>申报操作流程</w:t>
          </w:r>
          <w:r>
            <w:tab/>
          </w:r>
          <w:r>
            <w:fldChar w:fldCharType="begin"/>
          </w:r>
          <w:r>
            <w:instrText xml:space="preserve"> PAGEREF _Toc1590656578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7006176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_Toc2086954286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3.3 </w:t>
          </w:r>
          <w:r>
            <w:rPr>
              <w:rFonts w:hint="eastAsia"/>
            </w:rPr>
            <w:t>就业见习岗位申请</w:t>
          </w:r>
          <w:r>
            <w:tab/>
          </w:r>
          <w:r>
            <w:fldChar w:fldCharType="begin"/>
          </w:r>
          <w:r>
            <w:instrText xml:space="preserve"> PAGEREF _Toc2086954286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68A416B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_Toc106147825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3.3.1 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_Toc106147825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2A9C627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_Toc1158471284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3.3.2 </w:t>
          </w:r>
          <w:r>
            <w:rPr>
              <w:rFonts w:hint="eastAsia"/>
            </w:rPr>
            <w:t>申报操作流程</w:t>
          </w:r>
          <w:r>
            <w:tab/>
          </w:r>
          <w:r>
            <w:fldChar w:fldCharType="begin"/>
          </w:r>
          <w:r>
            <w:instrText xml:space="preserve"> PAGEREF _Toc1158471284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DD5A03">
          <w:r>
            <w:rPr>
              <w:bCs/>
              <w:lang w:val="zh-CN"/>
            </w:rPr>
            <w:fldChar w:fldCharType="end"/>
          </w:r>
        </w:p>
      </w:sdtContent>
    </w:sdt>
    <w:p w14:paraId="75840985">
      <w:pPr>
        <w:tabs>
          <w:tab w:val="left" w:pos="1239"/>
        </w:tabs>
      </w:pPr>
    </w:p>
    <w:p w14:paraId="7BE2FF3E">
      <w:pPr>
        <w:tabs>
          <w:tab w:val="left" w:pos="1239"/>
        </w:tabs>
      </w:pPr>
    </w:p>
    <w:p w14:paraId="30FB12A7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089C6AF8">
      <w:pPr>
        <w:pStyle w:val="100"/>
      </w:pPr>
      <w:bookmarkStart w:id="1" w:name="_Toc27896"/>
      <w:bookmarkStart w:id="2" w:name="_Toc34402694"/>
      <w:bookmarkStart w:id="3" w:name="_Toc520799909"/>
      <w:r>
        <w:rPr>
          <w:rFonts w:hint="eastAsia"/>
        </w:rPr>
        <w:t xml:space="preserve"> </w:t>
      </w:r>
      <w:bookmarkStart w:id="4" w:name="_Toc39353691"/>
      <w:bookmarkStart w:id="5" w:name="_Toc142342730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0671BFB8"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32957614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0FF2C422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5010C420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0A36F742">
      <w:pPr>
        <w:pStyle w:val="100"/>
      </w:pPr>
      <w:bookmarkStart w:id="12" w:name="_Toc525401902"/>
      <w:r>
        <w:rPr>
          <w:rFonts w:hint="eastAsia"/>
        </w:rPr>
        <w:t>系统介绍</w:t>
      </w:r>
      <w:bookmarkEnd w:id="12"/>
    </w:p>
    <w:p w14:paraId="366E25AF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2021435226"/>
      <w:r>
        <w:rPr>
          <w:rFonts w:hint="eastAsia"/>
        </w:rPr>
        <w:t>功能介绍</w:t>
      </w:r>
      <w:bookmarkEnd w:id="13"/>
      <w:bookmarkEnd w:id="14"/>
    </w:p>
    <w:p w14:paraId="65F7B5B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14337373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5B09AEB2">
      <w:pPr>
        <w:pStyle w:val="100"/>
      </w:pPr>
      <w:bookmarkStart w:id="16" w:name="_Toc787428047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73A9EDD3">
      <w:pPr>
        <w:pStyle w:val="102"/>
        <w:keepNext/>
      </w:pPr>
      <w:bookmarkStart w:id="17" w:name="_Toc2095041101"/>
      <w:r>
        <w:rPr>
          <w:rFonts w:hint="eastAsia"/>
        </w:rPr>
        <w:t>登</w:t>
      </w:r>
      <w:r>
        <w:rPr>
          <w:rFonts w:hint="eastAsia"/>
          <w:lang w:eastAsia="zh-CN"/>
        </w:rPr>
        <w:t>录</w:t>
      </w:r>
      <w:bookmarkEnd w:id="17"/>
    </w:p>
    <w:p w14:paraId="5336B381">
      <w:pPr>
        <w:pStyle w:val="104"/>
        <w:ind w:left="0" w:firstLine="0"/>
      </w:pPr>
      <w:bookmarkStart w:id="18" w:name="_Toc1021845300"/>
      <w:r>
        <w:rPr>
          <w:rFonts w:hint="eastAsia"/>
        </w:rPr>
        <w:t>外网</w:t>
      </w:r>
      <w:r>
        <w:t>登</w:t>
      </w:r>
      <w:r>
        <w:rPr>
          <w:rFonts w:hint="eastAsia"/>
          <w:lang w:eastAsia="zh-CN"/>
        </w:rPr>
        <w:t>录</w:t>
      </w:r>
      <w:bookmarkEnd w:id="18"/>
    </w:p>
    <w:p w14:paraId="320049D5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rPr>
          <w:rFonts w:hint="eastAsia"/>
          <w:lang w:eastAsia="zh-CN"/>
        </w:rPr>
        <w:t>或者直接登录https://218.26.86.218:8099/portal-online/#/modules/home/home</w:t>
      </w:r>
      <w:r>
        <w:t>。</w:t>
      </w:r>
    </w:p>
    <w:p w14:paraId="56BCFA52">
      <w:pPr>
        <w:ind w:firstLine="560" w:firstLineChars="200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如需线下申报见习岗位的单位请携带就业见习岗位申请表、机构代码证（营业执照）和开户许可证前来办理，审核必要时需提供其他佐证资料。</w:t>
      </w:r>
    </w:p>
    <w:p w14:paraId="5A5C8021">
      <w:pPr>
        <w:jc w:val="center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object>
          <v:shape id="_x0000_i1025" o:spt="75" type="#_x0000_t75" style="height:90pt;width:90pt;" o:ole="t" filled="f" o:preferrelative="t" stroked="f" coordsize="21600,21600">
            <v:path/>
            <v:fill on="f" focussize="0,0"/>
            <v:stroke on="f"/>
            <v:imagedata r:id="rId10" o:title="oleimage"/>
            <o:lock v:ext="edit" aspectratio="t"/>
            <w10:wrap type="none"/>
            <w10:anchorlock/>
          </v:shape>
          <o:OLEObject Type="Embed" ProgID="Excel.Sheet.12" ShapeID="_x0000_i1025" DrawAspect="Icon" ObjectID="_1468075725" r:id="rId9">
            <o:LockedField>false</o:LockedField>
          </o:OLEObject>
        </w:object>
      </w:r>
    </w:p>
    <w:p w14:paraId="41106172">
      <w:r>
        <w:rPr>
          <w:rFonts w:hint="eastAsia"/>
        </w:rPr>
        <w:drawing>
          <wp:inline distT="0" distB="0" distL="114300" distR="114300">
            <wp:extent cx="4724400" cy="2238375"/>
            <wp:effectExtent l="0" t="0" r="0" b="9525"/>
            <wp:docPr id="1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21B6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0665860F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4227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50263C5D">
      <w:pPr>
        <w:pStyle w:val="104"/>
        <w:ind w:left="0" w:firstLine="0"/>
      </w:pPr>
      <w:bookmarkStart w:id="19" w:name="_Toc1754756825"/>
      <w:r>
        <w:rPr>
          <w:rFonts w:hint="eastAsia"/>
        </w:rPr>
        <w:t>政务网</w:t>
      </w:r>
      <w:r>
        <w:t>统一登录</w:t>
      </w:r>
      <w:bookmarkEnd w:id="19"/>
    </w:p>
    <w:p w14:paraId="53559A66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</w:t>
      </w:r>
      <w:r>
        <w:rPr>
          <w:rFonts w:hint="eastAsia"/>
          <w:lang w:eastAsia="zh-CN"/>
        </w:rPr>
        <w:t>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  <w:bookmarkStart w:id="32" w:name="_GoBack"/>
      <w:bookmarkEnd w:id="32"/>
    </w:p>
    <w:p w14:paraId="758EF080">
      <w:pPr>
        <w:pStyle w:val="110"/>
        <w:ind w:firstLine="420"/>
      </w:pPr>
    </w:p>
    <w:p w14:paraId="36EADCE1">
      <w:pPr>
        <w:pStyle w:val="110"/>
        <w:ind w:firstLine="420"/>
        <w:rPr>
          <w:rFonts w:hint="eastAsia" w:eastAsia="宋体"/>
          <w:color w:val="FF0000"/>
          <w:sz w:val="28"/>
          <w:szCs w:val="28"/>
          <w:lang w:eastAsia="zh-CN"/>
        </w:rPr>
      </w:pPr>
    </w:p>
    <w:p w14:paraId="5A48C35B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38B2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0215E90D">
      <w:pPr>
        <w:pStyle w:val="110"/>
        <w:ind w:firstLine="420"/>
      </w:pPr>
    </w:p>
    <w:p w14:paraId="5E2EC254">
      <w:pPr>
        <w:pStyle w:val="104"/>
        <w:ind w:left="0" w:firstLine="0"/>
      </w:pPr>
      <w:bookmarkStart w:id="20" w:name="_Toc1129435287"/>
      <w:r>
        <w:rPr>
          <w:rFonts w:hint="eastAsia"/>
        </w:rPr>
        <w:t>政务外网统一注册</w:t>
      </w:r>
      <w:bookmarkEnd w:id="20"/>
    </w:p>
    <w:p w14:paraId="780F75F7">
      <w:pPr>
        <w:pStyle w:val="110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  <w:r>
        <w:rPr>
          <w:rFonts w:hint="eastAsia"/>
          <w:lang w:eastAsia="zh-CN"/>
        </w:rPr>
        <w:t>注册成功过后关闭所有网页重新进入登录。</w:t>
      </w:r>
    </w:p>
    <w:p w14:paraId="08538B9F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64D757CB">
      <w:pPr>
        <w:pStyle w:val="110"/>
        <w:ind w:firstLine="420"/>
      </w:pPr>
      <w:r>
        <w:drawing>
          <wp:inline distT="0" distB="0" distL="114300" distR="114300">
            <wp:extent cx="5272405" cy="2982595"/>
            <wp:effectExtent l="0" t="0" r="444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A31C">
      <w:pPr>
        <w:pStyle w:val="104"/>
        <w:ind w:left="0" w:firstLine="0"/>
      </w:pPr>
      <w:bookmarkStart w:id="21" w:name="_Toc730263487"/>
      <w:r>
        <w:rPr>
          <w:rFonts w:hint="eastAsia"/>
        </w:rPr>
        <w:t>系统首页面展示</w:t>
      </w:r>
      <w:bookmarkEnd w:id="21"/>
    </w:p>
    <w:p w14:paraId="33A6CAD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48C04731">
      <w:pPr>
        <w:pStyle w:val="104"/>
        <w:numPr>
          <w:ilvl w:val="2"/>
          <w:numId w:val="0"/>
        </w:numPr>
        <w:outlineLvl w:val="9"/>
      </w:pPr>
      <w:bookmarkStart w:id="22" w:name="_Toc16304"/>
      <w:bookmarkStart w:id="23" w:name="_Toc19335"/>
      <w:bookmarkStart w:id="24" w:name="_Toc15"/>
      <w:bookmarkStart w:id="25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0F2FFD45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72B9946B">
      <w:pPr>
        <w:pStyle w:val="104"/>
        <w:numPr>
          <w:ilvl w:val="2"/>
          <w:numId w:val="0"/>
        </w:numPr>
        <w:outlineLvl w:val="9"/>
        <w:rPr>
          <w:rFonts w:hint="eastAsia"/>
          <w:color w:val="FF0000"/>
        </w:rPr>
      </w:pPr>
    </w:p>
    <w:p w14:paraId="7A852874">
      <w:pPr>
        <w:pStyle w:val="104"/>
        <w:numPr>
          <w:ilvl w:val="2"/>
          <w:numId w:val="0"/>
        </w:numPr>
        <w:ind w:firstLine="480" w:firstLineChars="200"/>
        <w:outlineLvl w:val="9"/>
        <w:rPr>
          <w:color w:val="FF0000"/>
        </w:rPr>
      </w:pPr>
      <w:r>
        <w:rPr>
          <w:rFonts w:hint="eastAsia"/>
          <w:color w:val="FF0000"/>
        </w:rPr>
        <w:t>注：之前已经是就业见习单位的直接进行就业见习岗位申请</w:t>
      </w:r>
    </w:p>
    <w:p w14:paraId="755530E2">
      <w:pPr>
        <w:pStyle w:val="102"/>
        <w:keepNext/>
      </w:pPr>
      <w:bookmarkStart w:id="26" w:name="_Toc1590087085"/>
      <w:r>
        <w:rPr>
          <w:rFonts w:hint="eastAsia"/>
        </w:rPr>
        <w:t>就业见习单位申请</w:t>
      </w:r>
      <w:bookmarkEnd w:id="26"/>
    </w:p>
    <w:p w14:paraId="5C2F68E6">
      <w:pPr>
        <w:pStyle w:val="104"/>
        <w:ind w:left="0" w:firstLine="0"/>
      </w:pPr>
      <w:bookmarkStart w:id="27" w:name="_Toc1442653351"/>
      <w:r>
        <w:rPr>
          <w:rFonts w:hint="eastAsia"/>
        </w:rPr>
        <w:t>功能描述</w:t>
      </w:r>
      <w:bookmarkEnd w:id="27"/>
    </w:p>
    <w:p w14:paraId="3C101CD7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555AA09C">
      <w:pPr>
        <w:pStyle w:val="104"/>
        <w:ind w:left="0" w:firstLine="0"/>
      </w:pPr>
      <w:bookmarkStart w:id="28" w:name="_Toc1590656578"/>
      <w:r>
        <w:rPr>
          <w:rFonts w:hint="eastAsia"/>
        </w:rPr>
        <w:t>申报操作流程</w:t>
      </w:r>
      <w:bookmarkEnd w:id="28"/>
    </w:p>
    <w:p w14:paraId="31AC0C36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2EDDF6BF">
      <w:pPr>
        <w:pStyle w:val="106"/>
        <w:keepNext/>
      </w:pPr>
      <w:r>
        <w:rPr>
          <w:rFonts w:hint="eastAsia"/>
        </w:rPr>
        <w:t>选择功能模块</w:t>
      </w:r>
    </w:p>
    <w:p w14:paraId="2D1D6F59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1E362172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9A77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164CE32E">
      <w:pPr>
        <w:pStyle w:val="106"/>
        <w:keepNext/>
      </w:pPr>
      <w:r>
        <w:rPr>
          <w:rFonts w:hint="eastAsia"/>
        </w:rPr>
        <w:t>就业见习单位申请业务办理</w:t>
      </w:r>
    </w:p>
    <w:p w14:paraId="766B7C67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5A17A123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2B825A0B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4B4E86D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5067C61F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45B8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49E0016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3A22CC24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37AC2A38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7B12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0B0CB45">
      <w:pPr>
        <w:pStyle w:val="108"/>
        <w:numPr>
          <w:ilvl w:val="0"/>
          <w:numId w:val="0"/>
        </w:numPr>
        <w:jc w:val="both"/>
      </w:pPr>
    </w:p>
    <w:p w14:paraId="6ED66ADC">
      <w:pPr>
        <w:pStyle w:val="106"/>
        <w:keepNext/>
      </w:pPr>
      <w:r>
        <w:rPr>
          <w:rFonts w:hint="eastAsia"/>
        </w:rPr>
        <w:t>数据校验成功</w:t>
      </w:r>
    </w:p>
    <w:p w14:paraId="2DFAD6B3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41861C3E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64AB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45B6BF4C">
      <w:pPr>
        <w:pStyle w:val="99"/>
        <w:ind w:firstLine="0" w:firstLineChars="0"/>
      </w:pPr>
    </w:p>
    <w:p w14:paraId="0981CBD1">
      <w:pPr>
        <w:pStyle w:val="106"/>
        <w:keepNext/>
      </w:pPr>
      <w:r>
        <w:rPr>
          <w:rFonts w:hint="eastAsia"/>
        </w:rPr>
        <w:t>提交申报</w:t>
      </w:r>
    </w:p>
    <w:p w14:paraId="4A77A613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D7C56E2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31F6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2055D187">
      <w:pPr>
        <w:pStyle w:val="106"/>
        <w:keepNext/>
      </w:pPr>
      <w:r>
        <w:rPr>
          <w:rFonts w:hint="eastAsia"/>
        </w:rPr>
        <w:t>查看审核状态及申报记录</w:t>
      </w:r>
    </w:p>
    <w:p w14:paraId="5CE79E9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2EA924E5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3DE4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080A061A">
      <w:pPr>
        <w:pStyle w:val="108"/>
        <w:numPr>
          <w:ilvl w:val="0"/>
          <w:numId w:val="0"/>
        </w:numPr>
        <w:jc w:val="right"/>
      </w:pPr>
    </w:p>
    <w:p w14:paraId="14262E05">
      <w:pPr>
        <w:pStyle w:val="102"/>
        <w:keepNext/>
      </w:pPr>
      <w:bookmarkStart w:id="29" w:name="_Toc2086954286"/>
      <w:r>
        <w:rPr>
          <w:rFonts w:hint="eastAsia"/>
        </w:rPr>
        <w:t>就业见习岗位申请</w:t>
      </w:r>
      <w:bookmarkEnd w:id="29"/>
    </w:p>
    <w:p w14:paraId="43D8D2B7">
      <w:pPr>
        <w:pStyle w:val="104"/>
        <w:ind w:left="0" w:firstLine="0"/>
      </w:pPr>
      <w:bookmarkStart w:id="30" w:name="_Toc106147825"/>
      <w:r>
        <w:rPr>
          <w:rFonts w:hint="eastAsia"/>
        </w:rPr>
        <w:t>功能描述</w:t>
      </w:r>
      <w:bookmarkEnd w:id="30"/>
    </w:p>
    <w:p w14:paraId="4CE9076C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1334C191">
      <w:pPr>
        <w:pStyle w:val="104"/>
        <w:ind w:left="0" w:firstLine="0"/>
      </w:pPr>
      <w:bookmarkStart w:id="31" w:name="_Toc1158471284"/>
      <w:r>
        <w:rPr>
          <w:rFonts w:hint="eastAsia"/>
        </w:rPr>
        <w:t>申报操作流程</w:t>
      </w:r>
      <w:bookmarkEnd w:id="31"/>
    </w:p>
    <w:p w14:paraId="3100705C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3FF4BC4C">
      <w:pPr>
        <w:pStyle w:val="106"/>
        <w:keepNext/>
      </w:pPr>
      <w:r>
        <w:rPr>
          <w:rFonts w:hint="eastAsia"/>
        </w:rPr>
        <w:t>选择功能模块</w:t>
      </w:r>
    </w:p>
    <w:p w14:paraId="1C67B06A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70F665F1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FFF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297C261C">
      <w:pPr>
        <w:pStyle w:val="106"/>
        <w:keepNext/>
      </w:pPr>
      <w:r>
        <w:rPr>
          <w:rFonts w:hint="eastAsia"/>
        </w:rPr>
        <w:t>就业见习岗位申请业务办理</w:t>
      </w:r>
    </w:p>
    <w:p w14:paraId="28B4131F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16B8C6EE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152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D084DD6">
      <w:pPr>
        <w:pStyle w:val="106"/>
        <w:keepNext/>
      </w:pPr>
      <w:r>
        <w:rPr>
          <w:rFonts w:hint="eastAsia"/>
        </w:rPr>
        <w:t>数据校验成功</w:t>
      </w:r>
    </w:p>
    <w:p w14:paraId="65D9A7F9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55C5E7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42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31D3EC12">
      <w:pPr>
        <w:pStyle w:val="99"/>
        <w:ind w:firstLine="0" w:firstLineChars="0"/>
      </w:pPr>
    </w:p>
    <w:p w14:paraId="54C4E90B">
      <w:pPr>
        <w:pStyle w:val="106"/>
        <w:keepNext/>
      </w:pPr>
      <w:r>
        <w:rPr>
          <w:rFonts w:hint="eastAsia"/>
        </w:rPr>
        <w:t>提交申报</w:t>
      </w:r>
    </w:p>
    <w:p w14:paraId="44BE9854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433C6D7E">
      <w:r>
        <w:drawing>
          <wp:inline distT="0" distB="0" distL="0" distR="0">
            <wp:extent cx="5274310" cy="1845945"/>
            <wp:effectExtent l="0" t="0" r="2540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486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743EFB52">
      <w:pPr>
        <w:pStyle w:val="106"/>
        <w:keepNext/>
      </w:pPr>
      <w:r>
        <w:rPr>
          <w:rFonts w:hint="eastAsia"/>
        </w:rPr>
        <w:t>查看审核状态及申报记录</w:t>
      </w:r>
    </w:p>
    <w:p w14:paraId="59E027AB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5DE8ABF">
      <w:r>
        <w:drawing>
          <wp:inline distT="0" distB="0" distL="0" distR="0">
            <wp:extent cx="5274310" cy="1769745"/>
            <wp:effectExtent l="0" t="0" r="2540" b="190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516B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思源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CESI黑体-GB13000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思源黑体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  <w:font w:name="Bookman Old Style">
    <w:altName w:val="DejaVu Serif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DejaVu Serif">
    <w:panose1 w:val="02060603050605020204"/>
    <w:charset w:val="00"/>
    <w:family w:val="auto"/>
    <w:pitch w:val="default"/>
    <w:sig w:usb0="E50006FF" w:usb1="5200F9FB" w:usb2="0A040020" w:usb3="00000000" w:csb0="6000009F" w:csb1="DFD7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9AB13">
    <w:pPr>
      <w:pStyle w:val="2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0B0BC">
                          <w:pPr>
                            <w:pStyle w:val="2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C0B0BC">
                    <w:pPr>
                      <w:pStyle w:val="25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FD0EC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CA80D8"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CA80D8"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2CA87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1Y2MyNWQyZWY1OTk1YWExYjQwZjY0YzhiOTVmY2E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38F6A6B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6FD31C0"/>
    <w:rsid w:val="578C2FDA"/>
    <w:rsid w:val="582E0B9C"/>
    <w:rsid w:val="58530113"/>
    <w:rsid w:val="58ED2907"/>
    <w:rsid w:val="593E74E0"/>
    <w:rsid w:val="594161D7"/>
    <w:rsid w:val="59AE01C6"/>
    <w:rsid w:val="5ADCA567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48E7F27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6FF8306A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EDB8E2C"/>
    <w:rsid w:val="7F3D7AD6"/>
    <w:rsid w:val="7F5A08B6"/>
    <w:rsid w:val="A9753EB8"/>
    <w:rsid w:val="D3B53793"/>
    <w:rsid w:val="E7D9F630"/>
    <w:rsid w:val="EEFF10CA"/>
    <w:rsid w:val="F6F05A7C"/>
    <w:rsid w:val="F7FDD07A"/>
    <w:rsid w:val="FF9BB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11</Pages>
  <Words>4436</Words>
  <Characters>4613</Characters>
  <Lines>50</Lines>
  <Paragraphs>14</Paragraphs>
  <TotalTime>5</TotalTime>
  <ScaleCrop>false</ScaleCrop>
  <LinksUpToDate>false</LinksUpToDate>
  <CharactersWithSpaces>4776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2020-12-18T10:44:00Z</dcterms:created>
  <dc:creator>李光</dc:creator>
  <cp:keywords>用户手册</cp:keywords>
  <cp:lastModifiedBy>飞花似梦</cp:lastModifiedBy>
  <cp:lastPrinted>2026-07-06T23:52:00Z</cp:lastPrinted>
  <dcterms:modified xsi:type="dcterms:W3CDTF">2026-07-21T11:07:36Z</dcterms:modified>
  <dc:subject>用户手册</dc:subject>
  <dc:title>国家局用户手册SJ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2052-12.1.2.23578</vt:lpwstr>
  </property>
  <property fmtid="{D5CDD505-2E9C-101B-9397-08002B2CF9AE}" pid="4" name="ICV">
    <vt:lpwstr>FA80910BAC0F4EC6A1FE05DDB1C577AD</vt:lpwstr>
  </property>
</Properties>
</file>