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right="0" w:rightChars="0"/>
        <w:jc w:val="center"/>
        <w:rPr>
          <w:rFonts w:hint="eastAsia" w:ascii="宋体" w:hAnsi="宋体" w:eastAsia="宋体" w:cs="宋体"/>
          <w:i w:val="0"/>
          <w:iCs w:val="0"/>
          <w:caps w:val="0"/>
          <w:color w:val="222222"/>
          <w:spacing w:val="0"/>
          <w:sz w:val="24"/>
          <w:szCs w:val="24"/>
          <w:shd w:val="clear" w:color="auto" w:fill="FFFFFF"/>
        </w:rPr>
      </w:pPr>
      <w:r>
        <w:rPr>
          <w:rFonts w:hint="eastAsia" w:ascii="宋体" w:hAnsi="宋体" w:eastAsia="宋体" w:cs="宋体"/>
          <w:i w:val="0"/>
          <w:iCs w:val="0"/>
          <w:caps w:val="0"/>
          <w:color w:val="222222"/>
          <w:spacing w:val="0"/>
          <w:sz w:val="24"/>
          <w:szCs w:val="24"/>
          <w:shd w:val="clear" w:color="auto" w:fill="FFFFFF"/>
        </w:rPr>
        <w:t>内设机构</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right="0" w:rightChars="0"/>
        <w:jc w:val="center"/>
        <w:rPr>
          <w:rFonts w:hint="eastAsia" w:ascii="宋体" w:hAnsi="宋体" w:eastAsia="宋体" w:cs="宋体"/>
          <w:i w:val="0"/>
          <w:iCs w:val="0"/>
          <w:caps w:val="0"/>
          <w:color w:val="222222"/>
          <w:spacing w:val="0"/>
          <w:sz w:val="24"/>
          <w:szCs w:val="24"/>
          <w:shd w:val="clear" w:color="auto" w:fill="FFFFFF"/>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default" w:ascii="宋体" w:hAnsi="宋体" w:eastAsia="宋体" w:cs="宋体"/>
          <w:i w:val="0"/>
          <w:iCs w:val="0"/>
          <w:caps w:val="0"/>
          <w:color w:val="222222"/>
          <w:spacing w:val="0"/>
          <w:sz w:val="24"/>
          <w:szCs w:val="24"/>
          <w:shd w:val="clear" w:color="auto" w:fill="FFFFFF"/>
          <w:lang w:val="en-US" w:eastAsia="zh-CN"/>
        </w:rPr>
      </w:pPr>
      <w:r>
        <w:rPr>
          <w:rFonts w:hint="eastAsia" w:ascii="宋体" w:hAnsi="宋体" w:eastAsia="宋体" w:cs="宋体"/>
          <w:i w:val="0"/>
          <w:iCs w:val="0"/>
          <w:caps w:val="0"/>
          <w:color w:val="222222"/>
          <w:spacing w:val="0"/>
          <w:sz w:val="24"/>
          <w:szCs w:val="24"/>
          <w:shd w:val="clear" w:color="auto" w:fill="FFFFFF"/>
          <w:lang w:val="en-US" w:eastAsia="zh-CN"/>
        </w:rPr>
        <w:t>党政综合办公室:</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eastAsia" w:ascii="宋体" w:hAnsi="宋体" w:eastAsia="宋体" w:cs="宋体"/>
          <w:i w:val="0"/>
          <w:iCs w:val="0"/>
          <w:caps w:val="0"/>
          <w:color w:val="222222"/>
          <w:spacing w:val="0"/>
          <w:sz w:val="24"/>
          <w:szCs w:val="24"/>
          <w:shd w:val="clear" w:color="auto" w:fill="FFFFFF"/>
          <w:lang w:val="en-US" w:eastAsia="zh-CN"/>
        </w:rPr>
      </w:pPr>
      <w:r>
        <w:rPr>
          <w:rFonts w:hint="eastAsia" w:ascii="宋体" w:hAnsi="宋体" w:eastAsia="宋体" w:cs="宋体"/>
          <w:i w:val="0"/>
          <w:iCs w:val="0"/>
          <w:caps w:val="0"/>
          <w:color w:val="222222"/>
          <w:spacing w:val="0"/>
          <w:sz w:val="24"/>
          <w:szCs w:val="24"/>
          <w:shd w:val="clear" w:color="auto" w:fill="FFFFFF"/>
          <w:lang w:val="en-US" w:eastAsia="zh-CN"/>
        </w:rPr>
        <w:t>主要职责：负责镇党委、政府机关日常工作；负责人大、政协、武装部具体事务；负责协调纪检监察、组织、宣传、统战、机构编制、巡察、老干部和工会、团委、妇联等方面工作；负责财务、人事、保密、档案、固定资产管理和后勤服务。完成镇党委、政府和上级有关部门交办的其他任务。</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default" w:ascii="宋体" w:hAnsi="宋体" w:eastAsia="宋体" w:cs="宋体"/>
          <w:i w:val="0"/>
          <w:iCs w:val="0"/>
          <w:caps w:val="0"/>
          <w:color w:val="222222"/>
          <w:spacing w:val="0"/>
          <w:sz w:val="24"/>
          <w:szCs w:val="24"/>
          <w:shd w:val="clear" w:color="auto" w:fill="FFFFFF"/>
          <w:lang w:val="en-US" w:eastAsia="zh-CN"/>
        </w:rPr>
      </w:pPr>
      <w:r>
        <w:rPr>
          <w:rFonts w:hint="eastAsia" w:ascii="宋体" w:hAnsi="宋体" w:eastAsia="宋体" w:cs="宋体"/>
          <w:i w:val="0"/>
          <w:iCs w:val="0"/>
          <w:caps w:val="0"/>
          <w:color w:val="222222"/>
          <w:spacing w:val="0"/>
          <w:sz w:val="24"/>
          <w:szCs w:val="24"/>
          <w:shd w:val="clear" w:color="auto" w:fill="FFFFFF"/>
          <w:lang w:val="en-US" w:eastAsia="zh-CN"/>
        </w:rPr>
        <w:t>经济发展办公室:</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eastAsia" w:ascii="宋体" w:hAnsi="宋体" w:eastAsia="宋体" w:cs="宋体"/>
          <w:i w:val="0"/>
          <w:iCs w:val="0"/>
          <w:caps w:val="0"/>
          <w:color w:val="222222"/>
          <w:spacing w:val="0"/>
          <w:sz w:val="24"/>
          <w:szCs w:val="24"/>
          <w:shd w:val="clear" w:color="auto" w:fill="FFFFFF"/>
          <w:lang w:val="en-US" w:eastAsia="zh-CN"/>
        </w:rPr>
      </w:pPr>
      <w:r>
        <w:rPr>
          <w:rFonts w:hint="eastAsia" w:ascii="宋体" w:hAnsi="宋体" w:eastAsia="宋体" w:cs="宋体"/>
          <w:i w:val="0"/>
          <w:iCs w:val="0"/>
          <w:caps w:val="0"/>
          <w:color w:val="222222"/>
          <w:spacing w:val="0"/>
          <w:sz w:val="24"/>
          <w:szCs w:val="24"/>
          <w:shd w:val="clear" w:color="auto" w:fill="FFFFFF"/>
          <w:lang w:val="en-US" w:eastAsia="zh-CN"/>
        </w:rPr>
        <w:t>主要职责：负责农业、工业、第三产业发展规划的制定实施及乡村振兴战略、区域协调发展战略的组织实施；负责协调发展和改革、科学技术、工业和信息化、财政、自然资源、村镇建设和管理、交通运输、林业、水务、农业农村、审计、统计、能源等方面工作；协调配合生态环境保护相关工作。完成镇党委、政府和上级有关部门交办的其他任务。</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default" w:ascii="宋体" w:hAnsi="宋体" w:eastAsia="宋体" w:cs="宋体"/>
          <w:i w:val="0"/>
          <w:iCs w:val="0"/>
          <w:caps w:val="0"/>
          <w:color w:val="222222"/>
          <w:spacing w:val="0"/>
          <w:sz w:val="24"/>
          <w:szCs w:val="24"/>
          <w:shd w:val="clear" w:color="auto" w:fill="FFFFFF"/>
          <w:lang w:val="en-US" w:eastAsia="zh-CN"/>
        </w:rPr>
      </w:pPr>
      <w:r>
        <w:rPr>
          <w:rFonts w:hint="eastAsia" w:ascii="宋体" w:hAnsi="宋体" w:eastAsia="宋体" w:cs="宋体"/>
          <w:i w:val="0"/>
          <w:iCs w:val="0"/>
          <w:caps w:val="0"/>
          <w:color w:val="222222"/>
          <w:spacing w:val="0"/>
          <w:sz w:val="24"/>
          <w:szCs w:val="24"/>
          <w:shd w:val="clear" w:color="auto" w:fill="FFFFFF"/>
          <w:lang w:val="en-US" w:eastAsia="zh-CN"/>
        </w:rPr>
        <w:t>社会事务办公室（挂平安建设办公室牌子）:</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eastAsia" w:ascii="宋体" w:hAnsi="宋体" w:eastAsia="宋体" w:cs="宋体"/>
          <w:i w:val="0"/>
          <w:iCs w:val="0"/>
          <w:caps w:val="0"/>
          <w:color w:val="222222"/>
          <w:spacing w:val="0"/>
          <w:sz w:val="24"/>
          <w:szCs w:val="24"/>
          <w:shd w:val="clear" w:color="auto" w:fill="FFFFFF"/>
          <w:lang w:val="en-US" w:eastAsia="zh-CN"/>
        </w:rPr>
      </w:pPr>
      <w:r>
        <w:rPr>
          <w:rFonts w:hint="eastAsia" w:ascii="宋体" w:hAnsi="宋体" w:eastAsia="宋体" w:cs="宋体"/>
          <w:i w:val="0"/>
          <w:iCs w:val="0"/>
          <w:caps w:val="0"/>
          <w:color w:val="222222"/>
          <w:spacing w:val="0"/>
          <w:sz w:val="24"/>
          <w:szCs w:val="24"/>
          <w:shd w:val="clear" w:color="auto" w:fill="FFFFFF"/>
          <w:lang w:val="en-US" w:eastAsia="zh-CN"/>
        </w:rPr>
        <w:t>主要职责：负责农村基层政权建设，指导村委会的民主选举、民主决策、民主管理和民主监督工作，指导村务公开、村账乡管等工作；负责矛盾纠纷化解、特殊人群服务管理、公共安全风险防控、法治宣传教育，基层平安创建、网格化服务管理和群防群治等相关工作；负责应急管理、信访的综合协调工作，督促检查工作落实；负责教育、民政、人力资源和社会保障、文化旅游、卫生健康和体育、退役军人事务、医疗保障、行政审批服务、残疾人服务、慈善事务、红十字会事务等社会事务工作。完成镇党委、政府和上级有关部门交办的其他任务。</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default" w:ascii="宋体" w:hAnsi="宋体" w:eastAsia="宋体" w:cs="宋体"/>
          <w:i w:val="0"/>
          <w:iCs w:val="0"/>
          <w:caps w:val="0"/>
          <w:color w:val="222222"/>
          <w:spacing w:val="0"/>
          <w:sz w:val="24"/>
          <w:szCs w:val="24"/>
          <w:shd w:val="clear" w:color="auto" w:fill="FFFFFF"/>
          <w:lang w:val="en-US" w:eastAsia="zh-CN"/>
        </w:rPr>
      </w:pPr>
      <w:r>
        <w:rPr>
          <w:rFonts w:hint="eastAsia" w:ascii="宋体" w:hAnsi="宋体" w:eastAsia="宋体" w:cs="宋体"/>
          <w:i w:val="0"/>
          <w:iCs w:val="0"/>
          <w:caps w:val="0"/>
          <w:color w:val="222222"/>
          <w:spacing w:val="0"/>
          <w:sz w:val="24"/>
          <w:szCs w:val="24"/>
          <w:shd w:val="clear" w:color="auto" w:fill="FFFFFF"/>
          <w:lang w:val="en-US" w:eastAsia="zh-CN"/>
        </w:rPr>
        <w:t>规划建设办公室:</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eastAsia" w:ascii="宋体" w:hAnsi="宋体" w:eastAsia="宋体" w:cs="宋体"/>
          <w:i w:val="0"/>
          <w:iCs w:val="0"/>
          <w:caps w:val="0"/>
          <w:color w:val="222222"/>
          <w:spacing w:val="0"/>
          <w:sz w:val="24"/>
          <w:szCs w:val="24"/>
          <w:shd w:val="clear" w:color="auto" w:fill="FFFFFF"/>
          <w:lang w:val="en-US" w:eastAsia="zh-CN"/>
        </w:rPr>
      </w:pPr>
      <w:r>
        <w:rPr>
          <w:rFonts w:hint="eastAsia" w:ascii="宋体" w:hAnsi="宋体" w:eastAsia="宋体" w:cs="宋体"/>
          <w:i w:val="0"/>
          <w:iCs w:val="0"/>
          <w:caps w:val="0"/>
          <w:color w:val="222222"/>
          <w:spacing w:val="0"/>
          <w:sz w:val="24"/>
          <w:szCs w:val="24"/>
          <w:shd w:val="clear" w:color="auto" w:fill="FFFFFF"/>
          <w:lang w:val="en-US" w:eastAsia="zh-CN"/>
        </w:rPr>
        <w:t>主要职责：负责组织编制镇总体规划和村庄规划，根据镇总体规划的要求，组织编制全镇控制性详细规划；组织规划编制单位依法修改总体规划和修建性详细规划并依照审批程序报批；负责管理辖区内各项建筑活动和施工许可等初审工作；做好镇、村供水、排水、垃圾和污水处理、燃气、园林绿化、环境卫生等建设工作。完成镇党委、政府和上级有关部门交办的其他任务。</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default" w:ascii="宋体" w:hAnsi="宋体" w:eastAsia="宋体" w:cs="宋体"/>
          <w:i w:val="0"/>
          <w:iCs w:val="0"/>
          <w:caps w:val="0"/>
          <w:color w:val="222222"/>
          <w:spacing w:val="0"/>
          <w:sz w:val="24"/>
          <w:szCs w:val="24"/>
          <w:shd w:val="clear" w:color="auto" w:fill="FFFFFF"/>
          <w:lang w:val="en-US" w:eastAsia="zh-CN"/>
        </w:rPr>
      </w:pPr>
      <w:r>
        <w:rPr>
          <w:rFonts w:hint="eastAsia" w:ascii="宋体" w:hAnsi="宋体" w:eastAsia="宋体" w:cs="宋体"/>
          <w:i w:val="0"/>
          <w:iCs w:val="0"/>
          <w:caps w:val="0"/>
          <w:color w:val="222222"/>
          <w:spacing w:val="0"/>
          <w:sz w:val="24"/>
          <w:szCs w:val="24"/>
          <w:shd w:val="clear" w:color="auto" w:fill="FFFFFF"/>
          <w:lang w:val="en-US" w:eastAsia="zh-CN"/>
        </w:rPr>
        <w:t>综合行政执法办公室:</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eastAsia" w:ascii="宋体" w:hAnsi="宋体" w:eastAsia="宋体" w:cs="宋体"/>
          <w:i w:val="0"/>
          <w:iCs w:val="0"/>
          <w:caps w:val="0"/>
          <w:color w:val="222222"/>
          <w:spacing w:val="0"/>
          <w:sz w:val="24"/>
          <w:szCs w:val="24"/>
          <w:shd w:val="clear" w:color="auto" w:fill="FFFFFF"/>
          <w:lang w:val="en-US" w:eastAsia="zh-CN"/>
        </w:rPr>
      </w:pPr>
      <w:r>
        <w:rPr>
          <w:rFonts w:hint="eastAsia" w:ascii="宋体" w:hAnsi="宋体" w:eastAsia="宋体" w:cs="宋体"/>
          <w:i w:val="0"/>
          <w:iCs w:val="0"/>
          <w:caps w:val="0"/>
          <w:color w:val="222222"/>
          <w:spacing w:val="0"/>
          <w:sz w:val="24"/>
          <w:szCs w:val="24"/>
          <w:shd w:val="clear" w:color="auto" w:fill="FFFFFF"/>
          <w:lang w:val="en-US" w:eastAsia="zh-CN"/>
        </w:rPr>
        <w:t>主要职责：负责镇综合行政执法队伍的日常管理，组织开展对综合行政执法事项巡查上报、执法处置等日常执法工作；作为基层综合行政执法平台，负责统筹协调辖区内市场监管、交通运输、农业农村、文化旅游、生态环境保护、城市管理等各领域派驻执法力量、公安等派出执法机构开展联合执法工作；组织开展对区域内各类专业执法的群众监督和社会监督。完成镇党委、政府和上级有关部门交办的其他任务。</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default" w:ascii="宋体" w:hAnsi="宋体" w:eastAsia="宋体" w:cs="宋体"/>
          <w:i w:val="0"/>
          <w:iCs w:val="0"/>
          <w:caps w:val="0"/>
          <w:color w:val="222222"/>
          <w:spacing w:val="0"/>
          <w:sz w:val="24"/>
          <w:szCs w:val="24"/>
          <w:shd w:val="clear" w:color="auto" w:fill="FFFFFF"/>
          <w:lang w:val="en-US" w:eastAsia="zh-CN"/>
        </w:rPr>
      </w:pPr>
      <w:r>
        <w:rPr>
          <w:rFonts w:hint="eastAsia" w:ascii="宋体" w:hAnsi="宋体" w:eastAsia="宋体" w:cs="宋体"/>
          <w:i w:val="0"/>
          <w:iCs w:val="0"/>
          <w:caps w:val="0"/>
          <w:color w:val="222222"/>
          <w:spacing w:val="0"/>
          <w:sz w:val="24"/>
          <w:szCs w:val="24"/>
          <w:shd w:val="clear" w:color="auto" w:fill="FFFFFF"/>
          <w:lang w:val="en-US" w:eastAsia="zh-CN"/>
        </w:rPr>
        <w:t>党群服务中心:</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eastAsia" w:ascii="宋体" w:hAnsi="宋体" w:eastAsia="宋体" w:cs="宋体"/>
          <w:i w:val="0"/>
          <w:iCs w:val="0"/>
          <w:caps w:val="0"/>
          <w:color w:val="222222"/>
          <w:spacing w:val="0"/>
          <w:sz w:val="24"/>
          <w:szCs w:val="24"/>
          <w:shd w:val="clear" w:color="auto" w:fill="FFFFFF"/>
          <w:lang w:val="en-US" w:eastAsia="zh-CN"/>
        </w:rPr>
      </w:pPr>
      <w:r>
        <w:rPr>
          <w:rFonts w:hint="eastAsia" w:ascii="宋体" w:hAnsi="宋体" w:eastAsia="宋体" w:cs="宋体"/>
          <w:i w:val="0"/>
          <w:iCs w:val="0"/>
          <w:caps w:val="0"/>
          <w:color w:val="222222"/>
          <w:spacing w:val="0"/>
          <w:sz w:val="24"/>
          <w:szCs w:val="24"/>
          <w:shd w:val="clear" w:color="auto" w:fill="FFFFFF"/>
          <w:lang w:val="en-US" w:eastAsia="zh-CN"/>
        </w:rPr>
        <w:t>主要职责：负责发挥服务党组织和党员群众的功能，开展宣传党的方针政策和理论知识、党务政策咨询等活动；提供党员培训活动场所，做好区域内党建活动的日常组织、协调、联络和服务工作；为村镇党组织、党员群众提供相关服务和资源保障；负责党群志愿者队伍建设和组织开展志愿服务活动。完成镇党委、政府和上级有关部门交办的其他任务。</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default" w:ascii="宋体" w:hAnsi="宋体" w:eastAsia="宋体" w:cs="宋体"/>
          <w:i w:val="0"/>
          <w:iCs w:val="0"/>
          <w:caps w:val="0"/>
          <w:color w:val="222222"/>
          <w:spacing w:val="0"/>
          <w:sz w:val="24"/>
          <w:szCs w:val="24"/>
          <w:shd w:val="clear" w:color="auto" w:fill="FFFFFF"/>
          <w:lang w:val="en-US" w:eastAsia="zh-CN"/>
        </w:rPr>
      </w:pPr>
      <w:r>
        <w:rPr>
          <w:rFonts w:hint="eastAsia" w:ascii="宋体" w:hAnsi="宋体" w:eastAsia="宋体" w:cs="宋体"/>
          <w:i w:val="0"/>
          <w:iCs w:val="0"/>
          <w:caps w:val="0"/>
          <w:color w:val="222222"/>
          <w:spacing w:val="0"/>
          <w:sz w:val="24"/>
          <w:szCs w:val="24"/>
          <w:shd w:val="clear" w:color="auto" w:fill="FFFFFF"/>
          <w:lang w:val="en-US" w:eastAsia="zh-CN"/>
        </w:rPr>
        <w:t>综合便民服务中心:</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eastAsia" w:ascii="宋体" w:hAnsi="宋体" w:eastAsia="宋体" w:cs="宋体"/>
          <w:i w:val="0"/>
          <w:iCs w:val="0"/>
          <w:caps w:val="0"/>
          <w:color w:val="222222"/>
          <w:spacing w:val="0"/>
          <w:sz w:val="24"/>
          <w:szCs w:val="24"/>
          <w:shd w:val="clear" w:color="auto" w:fill="FFFFFF"/>
          <w:lang w:val="en-US" w:eastAsia="zh-CN"/>
        </w:rPr>
      </w:pPr>
      <w:r>
        <w:rPr>
          <w:rFonts w:hint="eastAsia" w:ascii="宋体" w:hAnsi="宋体" w:eastAsia="宋体" w:cs="宋体"/>
          <w:i w:val="0"/>
          <w:iCs w:val="0"/>
          <w:caps w:val="0"/>
          <w:color w:val="222222"/>
          <w:spacing w:val="0"/>
          <w:sz w:val="24"/>
          <w:szCs w:val="24"/>
          <w:shd w:val="clear" w:color="auto" w:fill="FFFFFF"/>
          <w:lang w:val="en-US" w:eastAsia="zh-CN"/>
        </w:rPr>
        <w:t>主要职责：负责制定镇综合便民服务中心的管理制度并组织实施；结合实际设置基层来信来访、乡村建设、农业农村服务、畜牧兽医、卫生健康和体育、就业和社会保障、社会救助、户籍管理、不动产登记、法律服务等便民服务专门窗口，集中办理面向群众的行政审批和服务事项；负责进驻中心事项的公开公示，对进入中心的各窗口及其工作人员进行日常管理和监督；受理群众对窗口工作人员及便民服务工作的投诉举报；指导村便民服务站点日常工作开展。完成镇党委、政府及上级有关部门交办的其他任务。</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default" w:ascii="宋体" w:hAnsi="宋体" w:eastAsia="宋体" w:cs="宋体"/>
          <w:i w:val="0"/>
          <w:iCs w:val="0"/>
          <w:caps w:val="0"/>
          <w:color w:val="222222"/>
          <w:spacing w:val="0"/>
          <w:sz w:val="24"/>
          <w:szCs w:val="24"/>
          <w:shd w:val="clear" w:color="auto" w:fill="FFFFFF"/>
          <w:lang w:val="en-US" w:eastAsia="zh-CN"/>
        </w:rPr>
      </w:pPr>
      <w:r>
        <w:rPr>
          <w:rFonts w:hint="eastAsia" w:ascii="宋体" w:hAnsi="宋体" w:eastAsia="宋体" w:cs="宋体"/>
          <w:i w:val="0"/>
          <w:iCs w:val="0"/>
          <w:caps w:val="0"/>
          <w:color w:val="222222"/>
          <w:spacing w:val="0"/>
          <w:sz w:val="24"/>
          <w:szCs w:val="24"/>
          <w:shd w:val="clear" w:color="auto" w:fill="FFFFFF"/>
          <w:lang w:val="en-US" w:eastAsia="zh-CN"/>
        </w:rPr>
        <w:t>退役军人服务保障工作站:</w:t>
      </w:r>
      <w:bookmarkStart w:id="0" w:name="_GoBack"/>
      <w:bookmarkEnd w:id="0"/>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eastAsia" w:ascii="宋体" w:hAnsi="宋体" w:eastAsia="宋体" w:cs="宋体"/>
          <w:i w:val="0"/>
          <w:iCs w:val="0"/>
          <w:caps w:val="0"/>
          <w:color w:val="222222"/>
          <w:spacing w:val="0"/>
          <w:sz w:val="24"/>
          <w:szCs w:val="24"/>
          <w:shd w:val="clear" w:color="auto" w:fill="FFFFFF"/>
          <w:lang w:val="en-US" w:eastAsia="zh-CN"/>
        </w:rPr>
      </w:pPr>
      <w:r>
        <w:rPr>
          <w:rFonts w:hint="eastAsia" w:ascii="宋体" w:hAnsi="宋体" w:eastAsia="宋体" w:cs="宋体"/>
          <w:i w:val="0"/>
          <w:iCs w:val="0"/>
          <w:caps w:val="0"/>
          <w:color w:val="222222"/>
          <w:spacing w:val="0"/>
          <w:sz w:val="24"/>
          <w:szCs w:val="24"/>
          <w:shd w:val="clear" w:color="auto" w:fill="FFFFFF"/>
          <w:lang w:val="en-US" w:eastAsia="zh-CN"/>
        </w:rPr>
        <w:t>主要职责：负责宣传贯彻有关退役军人法律、法规、政策；负责退役军人信访服务相关工作；负责退役军人权益保障服务工作，对退役军人提供就业指导、帮扶救助、思想教育等帮助服务；组织开展退役军人教育培训、优待抚恤等待遇保障工作；指导开展拥军优属工作，负责烈士及退役军人走访慰问、荣誉奖励以及纪念活动等；承办镇党委、政府及上级有关部门交办的其他任务。</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default" w:ascii="宋体" w:hAnsi="宋体" w:eastAsia="宋体" w:cs="宋体"/>
          <w:i w:val="0"/>
          <w:iCs w:val="0"/>
          <w:caps w:val="0"/>
          <w:color w:val="222222"/>
          <w:spacing w:val="0"/>
          <w:sz w:val="24"/>
          <w:szCs w:val="24"/>
          <w:shd w:val="clear" w:color="auto" w:fill="FFFFFF"/>
          <w:lang w:val="en-US" w:eastAsia="zh-CN"/>
        </w:rPr>
      </w:pPr>
      <w:r>
        <w:rPr>
          <w:rFonts w:hint="eastAsia" w:ascii="宋体" w:hAnsi="宋体" w:eastAsia="宋体" w:cs="宋体"/>
          <w:i w:val="0"/>
          <w:iCs w:val="0"/>
          <w:caps w:val="0"/>
          <w:color w:val="222222"/>
          <w:spacing w:val="0"/>
          <w:sz w:val="24"/>
          <w:szCs w:val="24"/>
          <w:shd w:val="clear" w:color="auto" w:fill="FFFFFF"/>
          <w:lang w:val="en-US" w:eastAsia="zh-CN"/>
        </w:rPr>
        <w:t>负责人：杨慧芳</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eastAsia" w:ascii="宋体" w:hAnsi="宋体" w:eastAsia="宋体" w:cs="宋体"/>
          <w:i w:val="0"/>
          <w:iCs w:val="0"/>
          <w:caps w:val="0"/>
          <w:color w:val="222222"/>
          <w:spacing w:val="0"/>
          <w:sz w:val="24"/>
          <w:szCs w:val="24"/>
          <w:shd w:val="clear" w:color="auto" w:fill="FFFFFF"/>
          <w:lang w:val="en-US" w:eastAsia="zh-CN"/>
        </w:rPr>
      </w:pPr>
      <w:r>
        <w:rPr>
          <w:rFonts w:hint="eastAsia" w:ascii="宋体" w:hAnsi="宋体" w:eastAsia="宋体" w:cs="宋体"/>
          <w:i w:val="0"/>
          <w:iCs w:val="0"/>
          <w:caps w:val="0"/>
          <w:color w:val="222222"/>
          <w:spacing w:val="0"/>
          <w:sz w:val="24"/>
          <w:szCs w:val="24"/>
          <w:shd w:val="clear" w:color="auto" w:fill="FFFFFF"/>
          <w:lang w:val="en-US" w:eastAsia="zh-CN"/>
        </w:rPr>
        <w:t>联系方式</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default" w:ascii="宋体" w:hAnsi="宋体" w:eastAsia="宋体" w:cs="宋体"/>
          <w:i w:val="0"/>
          <w:iCs w:val="0"/>
          <w:caps w:val="0"/>
          <w:color w:val="222222"/>
          <w:spacing w:val="0"/>
          <w:sz w:val="24"/>
          <w:szCs w:val="24"/>
          <w:shd w:val="clear" w:color="auto" w:fill="FFFFFF"/>
          <w:lang w:val="en-US" w:eastAsia="zh-CN"/>
        </w:rPr>
      </w:pPr>
      <w:r>
        <w:rPr>
          <w:rFonts w:hint="eastAsia" w:ascii="宋体" w:hAnsi="宋体" w:eastAsia="宋体" w:cs="宋体"/>
          <w:i w:val="0"/>
          <w:iCs w:val="0"/>
          <w:caps w:val="0"/>
          <w:color w:val="222222"/>
          <w:spacing w:val="0"/>
          <w:sz w:val="24"/>
          <w:szCs w:val="24"/>
          <w:shd w:val="clear" w:color="auto" w:fill="FFFFFF"/>
          <w:lang w:val="en-US" w:eastAsia="zh-CN"/>
        </w:rPr>
        <w:t>办公电话：0355-8168848</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eastAsia" w:ascii="宋体" w:hAnsi="宋体" w:eastAsia="宋体" w:cs="宋体"/>
          <w:i w:val="0"/>
          <w:iCs w:val="0"/>
          <w:caps w:val="0"/>
          <w:color w:val="222222"/>
          <w:spacing w:val="0"/>
          <w:sz w:val="24"/>
          <w:szCs w:val="24"/>
          <w:shd w:val="clear" w:color="auto" w:fill="FFFFFF"/>
        </w:rPr>
      </w:pPr>
      <w:r>
        <w:rPr>
          <w:rFonts w:hint="eastAsia" w:ascii="宋体" w:hAnsi="宋体" w:eastAsia="宋体" w:cs="宋体"/>
          <w:i w:val="0"/>
          <w:iCs w:val="0"/>
          <w:caps w:val="0"/>
          <w:color w:val="222222"/>
          <w:spacing w:val="0"/>
          <w:sz w:val="24"/>
          <w:szCs w:val="24"/>
          <w:shd w:val="clear" w:color="auto" w:fill="FFFFFF"/>
        </w:rPr>
        <w:t>邮政编码：046600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eastAsia" w:ascii="宋体" w:hAnsi="宋体" w:eastAsia="宋体" w:cs="宋体"/>
          <w:i w:val="0"/>
          <w:iCs w:val="0"/>
          <w:caps w:val="0"/>
          <w:color w:val="222222"/>
          <w:spacing w:val="0"/>
          <w:sz w:val="24"/>
          <w:szCs w:val="24"/>
          <w:shd w:val="clear" w:color="auto" w:fill="FFFFFF"/>
          <w:lang w:val="en-US" w:eastAsia="zh-CN"/>
        </w:rPr>
      </w:pPr>
      <w:r>
        <w:rPr>
          <w:rFonts w:hint="eastAsia" w:ascii="宋体" w:hAnsi="宋体" w:eastAsia="宋体" w:cs="宋体"/>
          <w:i w:val="0"/>
          <w:iCs w:val="0"/>
          <w:caps w:val="0"/>
          <w:color w:val="222222"/>
          <w:spacing w:val="0"/>
          <w:sz w:val="24"/>
          <w:szCs w:val="24"/>
          <w:shd w:val="clear" w:color="auto" w:fill="FFFFFF"/>
          <w:lang w:val="en-US" w:eastAsia="zh-CN"/>
        </w:rPr>
        <w:t>传真号码：0355-8362183</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eastAsia" w:ascii="宋体" w:hAnsi="宋体" w:eastAsia="宋体" w:cs="宋体"/>
          <w:i w:val="0"/>
          <w:iCs w:val="0"/>
          <w:caps w:val="0"/>
          <w:color w:val="222222"/>
          <w:spacing w:val="0"/>
          <w:sz w:val="24"/>
          <w:szCs w:val="24"/>
          <w:shd w:val="clear" w:color="auto" w:fill="FFFFFF"/>
          <w:lang w:val="en-US" w:eastAsia="zh-CN"/>
        </w:rPr>
      </w:pPr>
      <w:r>
        <w:rPr>
          <w:rFonts w:hint="eastAsia" w:ascii="宋体" w:hAnsi="宋体" w:eastAsia="宋体" w:cs="宋体"/>
          <w:i w:val="0"/>
          <w:iCs w:val="0"/>
          <w:caps w:val="0"/>
          <w:color w:val="222222"/>
          <w:spacing w:val="0"/>
          <w:sz w:val="24"/>
          <w:szCs w:val="24"/>
          <w:shd w:val="clear" w:color="auto" w:fill="FFFFFF"/>
        </w:rPr>
        <w:t>办公地址：长子县</w:t>
      </w:r>
      <w:r>
        <w:rPr>
          <w:rFonts w:hint="eastAsia" w:ascii="宋体" w:hAnsi="宋体" w:eastAsia="宋体" w:cs="宋体"/>
          <w:i w:val="0"/>
          <w:iCs w:val="0"/>
          <w:caps w:val="0"/>
          <w:color w:val="222222"/>
          <w:spacing w:val="0"/>
          <w:sz w:val="24"/>
          <w:szCs w:val="24"/>
          <w:shd w:val="clear" w:color="auto" w:fill="FFFFFF"/>
          <w:lang w:val="en-US" w:eastAsia="zh-CN"/>
        </w:rPr>
        <w:t>色头镇色头村</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eastAsia" w:ascii="宋体" w:hAnsi="宋体" w:eastAsia="宋体" w:cs="宋体"/>
          <w:i w:val="0"/>
          <w:iCs w:val="0"/>
          <w:caps w:val="0"/>
          <w:color w:val="222222"/>
          <w:spacing w:val="0"/>
          <w:sz w:val="24"/>
          <w:szCs w:val="24"/>
          <w:shd w:val="clear" w:color="auto" w:fill="FFFFFF"/>
          <w:lang w:val="en-US" w:eastAsia="zh-CN"/>
        </w:rPr>
      </w:pPr>
      <w:r>
        <w:rPr>
          <w:rFonts w:hint="eastAsia" w:ascii="宋体" w:hAnsi="宋体" w:eastAsia="宋体" w:cs="宋体"/>
          <w:i w:val="0"/>
          <w:iCs w:val="0"/>
          <w:caps w:val="0"/>
          <w:color w:val="222222"/>
          <w:spacing w:val="0"/>
          <w:sz w:val="24"/>
          <w:szCs w:val="24"/>
          <w:shd w:val="clear" w:color="auto" w:fill="FFFFFF"/>
          <w:lang w:val="en-US" w:eastAsia="zh-CN"/>
        </w:rPr>
        <w:t>办公时间：周一至周五（节假日除外）上午8:00-12:00；下午2:00-6:00</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Chars="0" w:right="0" w:rightChars="0"/>
        <w:jc w:val="left"/>
        <w:rPr>
          <w:rFonts w:hint="default" w:ascii="宋体" w:hAnsi="宋体" w:eastAsia="宋体" w:cs="宋体"/>
          <w:i w:val="0"/>
          <w:iCs w:val="0"/>
          <w:caps w:val="0"/>
          <w:color w:val="222222"/>
          <w:spacing w:val="0"/>
          <w:sz w:val="24"/>
          <w:szCs w:val="24"/>
          <w:shd w:val="clear" w:color="auto" w:fill="FFFFFF"/>
          <w:lang w:val="en-US" w:eastAsia="zh-CN"/>
        </w:rPr>
      </w:pPr>
      <w:r>
        <w:rPr>
          <w:rFonts w:hint="eastAsia" w:ascii="宋体" w:hAnsi="宋体" w:eastAsia="宋体" w:cs="宋体"/>
          <w:i w:val="0"/>
          <w:iCs w:val="0"/>
          <w:caps w:val="0"/>
          <w:color w:val="222222"/>
          <w:spacing w:val="0"/>
          <w:sz w:val="24"/>
          <w:szCs w:val="24"/>
          <w:shd w:val="clear" w:color="auto" w:fill="FFFFFF"/>
          <w:lang w:val="en-US" w:eastAsia="zh-CN"/>
        </w:rPr>
        <w:t>邮箱：zzxstzrmzf@163.com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A2C95"/>
    <w:rsid w:val="06CB27F2"/>
    <w:rsid w:val="34202DBE"/>
    <w:rsid w:val="4C1F797B"/>
    <w:rsid w:val="579A2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2021-11-30T07:39:00Z</dcterms:created>
  <dc:creator>C</dc:creator>
  <cp:lastModifiedBy>Lenovo</cp:lastModifiedBy>
  <dcterms:modified xsi:type="dcterms:W3CDTF">2022-02-18T04:31:21Z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5040AD8AAC264A8484BB5B60608826C8</vt:lpwstr>
  </property>
</Properties>
</file>