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为基层减负  为发展赋能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碾张乡扎实开展乡镇（街道）履行职责事项清单编制工作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一、工作进展情况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10月18日动员部署会议召开以来，碾张乡于11月18日完成原始版3481条梳理事项。于11月22日，完成分类版934条梳理事项，其中基本履职事项502条，配合履职事项375条，上级部门收回事项57条，筛选出临时性、阶段性工作1298条。于11月28日完成初步归并版435条，其中基本履职事项156条，配合履职事项175条，上级部门收回事项55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二、工作亮点做法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（一）“三专”工作法，确保原始版无遗漏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以“接得住、接得稳、接得好”为前提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扎实聚焦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“该干什么活、能办什么事、应担什么责”，切实厘清权责、减负松绑。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专班推进，统筹工作力量。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"/>
        </w:rPr>
        <w:t>抽调精干力量，组建形成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由书记任组长，乡长任常务副组长，副书记、组宣委员任副组长，班子成员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+业务骨干+联络员等共计22人的工作专班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"/>
        </w:rPr>
        <w:t>，组织学习15次，召开专题会议11次，在清单梳理过程中，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纵向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横向突出时间主轴，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细致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梳理党的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十九大以来的相关资料。我们把工作专班“述”、与会人员“评”、现场会商“议”的工作模式贯穿梳理全程，实现上下联动、同频共振。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专室管理，优化工作环境。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明确党建工作办公室为履职事项清单编制工作办公室，制定“时间表”和“路线图”，倒排工期，挂图作战，两天一调度，一周一汇总，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倒逼加压，动员全体干部，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按照法律法规、上级文件、总结报告、工作群、电话通知、建议意见等7个任务来源，整合属地清单、权责清单、执法清单3个清单内容，梳理出原始版清单内容3481项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专档存放，提高工作效率。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将党的十九大以来的具体事务逐年逐项进行搜集，分门别类建立档案目录，使原始版清单的3481项内容都能与资料一一对应。同时，形成电子档案资料，实现线上快捷搜索、线下高效查阅，进一步提高工作效率。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（二）“三清楚”原则，确保分类版弄明白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优化编的路径，在推动工作任务向清单事项转变的过程中，从工作条线、工作性质、考核指标、工作负荷度等方面，清楚“3张清单”如何分类，把“糊涂账”理成“明白账”。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清楚基本履职事项清单应该“怎么履职”。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国家法律法规和党内法规，根据中央编办“不应太笼统抽象，也不宜事无巨细”的要求，从中央确定的23个领域，碾张乡分析讨论出党的建设、经济发展、民生服务、平安法治等15个事项类别。将原始版统计的62个工作事项，逐块归类，做到基本履职事项清单既突出特色又务实管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清楚配合履职事项清单应该“怎么配合”。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理顺县乡关系，突出重点行业领域，将安全生产、生态环境等涉及人民群众生命财产安全的事项，职责边界不清晰、容易出现推诿扯皮等事项，列入配合清单。列明设定依据、主次责任、履职保障。在表述乡镇职责时，力求列实列细，把每个环节、每个细节表述清楚，明确乡镇干哪些事，干到哪一步，具体怎么配合，做到职责准、边界清、责任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清楚上级部门收回事项清单“为什么上交”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专业性技术性较强、乡镇无力承担，长期未行使的“僵尸”事项，与乡镇工作关联度不高等方面，分为行政执法、考核评比、整治整改等类别，确定上级部门收回事项。所列上交内容，要求具体责任人列明设定依据、承接部门、上交理由等，为下一步的“三上三下”工作打下基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（三）“一件事”说清，确保归并版好落实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归并版清单制定阶段，碾张乡探索建立“承办人—工作专班—分管领导—党委书记—督导领导”五级评估体系，组建由老乡镇、老干部、法律顾问、人大代表、政协委员等组成的“顾问团”，对梳理事项内容逐一过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按照相邻相近要求归并“一件事”。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在民生服务领域梳理出与就业相关的20多个工作事项，包括就业失业登记、就业困难人员认定、就业手续办理等。按照相邻相近原则，归纳出“开展就业、创业培训及政策宣传，负责失业就业登记，做好就业人员统计、录入等工作。”这一基本履职事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按照同质同类要求归并“一件事”。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梳理事项时，列出了与党员工作密切相关的8个工作事项，分别是发展党员、党籍管理、党员集中轮训、党员日常管理、动员关怀服务、流动党员管理、党费收缴使用、党员监督等。由于对象一致性，所以按照同质同类的原则，归纳为“负责发展党员工作，做好党员教育、管理、监督、服务”等工作”这一基本履职事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按照上下游要求归并“一件事”。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关于基层医保工作，工作事项最早梳理为开展宣传、参保登记、申领医保证、终止参保、办理异地医保等多个工作，实际上是办理医保的多个环节。这类事项按照上下游原则归并为“负责办理本乡镇医疗保险参保登记，提供参保缴费信息查询服务”这个基本履职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按照上级安排，现在仍处于归并版制定阶段，我们一定从严把好政治关、法规关、表述关，反复推敲、仔细斟酌，使制定的清单符合中央精神、法规政策、基层实际、群众期盼。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方正小标宋简体"/>
          <w:sz w:val="32"/>
          <w:szCs w:val="32"/>
        </w:rPr>
        <w:t>、下一步打算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碾张乡将继续聚焦清单编制工作，在广泛深入调查研究、梳理评估、征求意见的基础上，围绕石门沟小米品牌孵化与推广，皇明湖文旅项目开发等特色履职事项清单上下功夫，紧跟上级安排部署的节奏，一步一个脚印，踏踏实实制定出符合碾张乡工作实际的履行职责事项清单，努力搞清楚干什么、怎么干、谁来干，确保编制的履职事项清单抓得准、立得住、行得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我的汇报完毕，不妥之处，请各位领导批评指正。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E4M2EyYjY3OWQwOGZjZjVjNzhiZmNlNjE4OTIifQ=="/>
  </w:docVars>
  <w:rsids>
    <w:rsidRoot w:val="43E92CBD"/>
    <w:rsid w:val="06575E5C"/>
    <w:rsid w:val="09E677EF"/>
    <w:rsid w:val="0E056A05"/>
    <w:rsid w:val="14DB226E"/>
    <w:rsid w:val="15204125"/>
    <w:rsid w:val="190E24E6"/>
    <w:rsid w:val="1B010554"/>
    <w:rsid w:val="1E0A5972"/>
    <w:rsid w:val="288E5721"/>
    <w:rsid w:val="2AA43979"/>
    <w:rsid w:val="2B5176C7"/>
    <w:rsid w:val="2C7C7A3B"/>
    <w:rsid w:val="2EEE2746"/>
    <w:rsid w:val="2F980FC1"/>
    <w:rsid w:val="304A60A2"/>
    <w:rsid w:val="319475D5"/>
    <w:rsid w:val="32432DA9"/>
    <w:rsid w:val="3291620A"/>
    <w:rsid w:val="32CD0532"/>
    <w:rsid w:val="37FF7772"/>
    <w:rsid w:val="38B42862"/>
    <w:rsid w:val="39424731"/>
    <w:rsid w:val="39CF7A84"/>
    <w:rsid w:val="3C482A5C"/>
    <w:rsid w:val="43E92CBD"/>
    <w:rsid w:val="44000AFA"/>
    <w:rsid w:val="46691DFA"/>
    <w:rsid w:val="486C2C02"/>
    <w:rsid w:val="48FC5768"/>
    <w:rsid w:val="4BBD5739"/>
    <w:rsid w:val="59E36A9C"/>
    <w:rsid w:val="6518245D"/>
    <w:rsid w:val="651B17E0"/>
    <w:rsid w:val="660A5ADC"/>
    <w:rsid w:val="672A5D0A"/>
    <w:rsid w:val="6965127B"/>
    <w:rsid w:val="6A9260A0"/>
    <w:rsid w:val="6B07223B"/>
    <w:rsid w:val="6E26547D"/>
    <w:rsid w:val="71744751"/>
    <w:rsid w:val="7780643C"/>
    <w:rsid w:val="7B643141"/>
    <w:rsid w:val="7DA77C5D"/>
    <w:rsid w:val="7DC12ACC"/>
    <w:rsid w:val="FDC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2145</Words>
  <Characters>2186</Characters>
  <Lines>0</Lines>
  <Paragraphs>0</Paragraphs>
  <TotalTime>36</TotalTime>
  <ScaleCrop>false</ScaleCrop>
  <LinksUpToDate>false</LinksUpToDate>
  <CharactersWithSpaces>2198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2024-11-13T15:18:00Z</dcterms:created>
  <dc:creator>Administrator</dc:creator>
  <cp:lastModifiedBy>user</cp:lastModifiedBy>
  <cp:lastPrinted>2024-11-29T13:57:00Z</cp:lastPrinted>
  <dcterms:modified xsi:type="dcterms:W3CDTF">2025-07-23T11:39:21Z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02C19CBCFDAC45C4B0FBF78314E875C4_13</vt:lpwstr>
  </property>
  <property fmtid="{D5CDD505-2E9C-101B-9397-08002B2CF9AE}" pid="4" name="KSOTemplateDocerSaveRecord">
    <vt:lpwstr>eyJoZGlkIjoiNTgwOGVkM2U2N2NmMDJiZDdhMzdhODZjZTE1MmI3ZDEiLCJ1c2VySWQiOiI1MzExNTY0MDIifQ==</vt:lpwstr>
  </property>
</Properties>
</file>