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长子县</w:t>
      </w:r>
      <w:r>
        <w:rPr>
          <w:rFonts w:hint="eastAsia"/>
          <w:b/>
          <w:bCs/>
          <w:sz w:val="56"/>
          <w:szCs w:val="56"/>
          <w:u w:val="single"/>
        </w:rPr>
        <w:t xml:space="preserve">        </w:t>
      </w:r>
      <w:r>
        <w:rPr>
          <w:rFonts w:hint="eastAsia"/>
          <w:b/>
          <w:bCs/>
          <w:sz w:val="56"/>
          <w:szCs w:val="56"/>
        </w:rPr>
        <w:t>镇（乡）</w:t>
      </w:r>
      <w:r>
        <w:rPr>
          <w:rFonts w:hint="eastAsia"/>
          <w:b/>
          <w:bCs/>
          <w:sz w:val="56"/>
          <w:szCs w:val="56"/>
          <w:u w:val="single"/>
        </w:rPr>
        <w:t xml:space="preserve">     </w:t>
      </w:r>
      <w:r>
        <w:rPr>
          <w:rFonts w:hint="eastAsia"/>
          <w:b/>
          <w:bCs/>
          <w:sz w:val="56"/>
          <w:szCs w:val="56"/>
        </w:rPr>
        <w:t>村</w:t>
      </w:r>
    </w:p>
    <w:p>
      <w:pPr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b/>
          <w:bCs/>
          <w:sz w:val="56"/>
          <w:szCs w:val="56"/>
        </w:rPr>
        <w:t>城乡低保公示照片</w:t>
      </w:r>
    </w:p>
    <w:bookmarkEnd w:id="0"/>
    <w:p>
      <w:pPr>
        <w:bidi w:val="0"/>
        <w:ind w:firstLine="1050" w:firstLineChars="500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7680" w:firstLineChars="1600"/>
        <w:jc w:val="both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31115</wp:posOffset>
                </wp:positionV>
                <wp:extent cx="5323840" cy="7320280"/>
                <wp:effectExtent l="6350" t="6350" r="2286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840" cy="732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公示内容模板：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firstLine="1200" w:firstLineChars="500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鲍店镇   村纳入低保名单公示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经镇、村联合调查组入户调查，研究评审，以下人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720" w:firstLineChars="3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员纳入低保，特此公示，望广大村民监督，如有异议,在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720" w:firstLineChars="300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公示期内及时向镇政府反应，公示期7天。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960" w:firstLineChars="4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96"/>
                              <w:gridCol w:w="1196"/>
                              <w:gridCol w:w="1196"/>
                              <w:gridCol w:w="1334"/>
                              <w:gridCol w:w="105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户主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成员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Theme="minorHAnsi" w:hAnsiTheme="minorHAnsi" w:eastAsiaTheme="minorEastAsia" w:cstheme="minorBidi"/>
                                      <w:color w:val="auto"/>
                                      <w:kern w:val="2"/>
                                      <w:sz w:val="24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档位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00" w:firstLineChars="2000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鲍店镇  村委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 鲍店镇人民政府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年   月    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04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320" w:firstLineChars="1800"/>
                              <w:jc w:val="both"/>
                              <w:textAlignment w:val="auto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公示照片加盖镇、村骑缝章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1pt;margin-top:2.45pt;height:576.4pt;width:419.2pt;z-index:251659264;v-text-anchor:middle;mso-width-relative:page;mso-height-relative:page;" fillcolor="#FFFFFF" filled="t" stroked="t" coordsize="21600,21600" o:gfxdata="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3WJ5LWAAAACgEAAA8AAAAAAAAAAQAg&#10;AAAAIgAAAGRycy9kb3ducmV2LnhtbFBLAQIUABQAAAAIAIdO4kAcOp26EAIAAEYEAAAOAAAAAAAA&#10;AAEAIAAAACU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公示内容模板：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firstLine="1200" w:firstLineChars="500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鲍店镇   村纳入低保名单公示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经镇、村联合调查组入户调查，研究评审，以下人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720" w:firstLineChars="300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员纳入低保，特此公示，望广大村民监督，如有异议,在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720" w:firstLineChars="300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公示期内及时向镇政府反应，公示期7天。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960" w:firstLineChars="400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96"/>
                        <w:gridCol w:w="1196"/>
                        <w:gridCol w:w="1196"/>
                        <w:gridCol w:w="1334"/>
                        <w:gridCol w:w="105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户主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成员</w:t>
                            </w: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4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档位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00" w:firstLineChars="2000"/>
                        <w:jc w:val="both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鲍店镇  村委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 鲍店镇人民政府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年   月    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04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320" w:firstLineChars="1800"/>
                        <w:jc w:val="both"/>
                        <w:textAlignment w:val="auto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公示照片加盖镇、村骑缝章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val="en-US" w:eastAsia="zh-CN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600"/>
        <w:jc w:val="both"/>
        <w:rPr>
          <w:sz w:val="20"/>
          <w:szCs w:val="22"/>
        </w:rPr>
      </w:pPr>
      <w:r>
        <w:rPr>
          <w:rFonts w:hint="eastAsia"/>
          <w:lang w:val="en-US" w:eastAsia="zh-CN"/>
        </w:rPr>
        <w:t xml:space="preserve">     </w:t>
      </w:r>
    </w:p>
    <w:p>
      <w:pPr>
        <w:bidi w:val="0"/>
        <w:rPr>
          <w:rFonts w:hint="default"/>
          <w:sz w:val="20"/>
          <w:szCs w:val="22"/>
          <w:lang w:val="en-US" w:eastAsia="zh-CN"/>
        </w:rPr>
      </w:pPr>
    </w:p>
    <w:p>
      <w:pPr>
        <w:tabs>
          <w:tab w:val="left" w:pos="1041"/>
        </w:tabs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JmNjQ3ZjUzMjNjMDMyODc2Y2E1OWRmYjEzZGYifQ=="/>
  </w:docVars>
  <w:rsids>
    <w:rsidRoot w:val="00172A27"/>
    <w:rsid w:val="0090141F"/>
    <w:rsid w:val="019C1D5B"/>
    <w:rsid w:val="0D4039F7"/>
    <w:rsid w:val="0EE83C31"/>
    <w:rsid w:val="118F4F4D"/>
    <w:rsid w:val="1672396D"/>
    <w:rsid w:val="18CE3A9F"/>
    <w:rsid w:val="23F13CC1"/>
    <w:rsid w:val="267853A3"/>
    <w:rsid w:val="267E5990"/>
    <w:rsid w:val="28D63863"/>
    <w:rsid w:val="28F11618"/>
    <w:rsid w:val="2CB41E70"/>
    <w:rsid w:val="2DFF3200"/>
    <w:rsid w:val="31527EF0"/>
    <w:rsid w:val="3E1D6BA4"/>
    <w:rsid w:val="3F642E1D"/>
    <w:rsid w:val="3FD2364A"/>
    <w:rsid w:val="47AE463A"/>
    <w:rsid w:val="4A9175A9"/>
    <w:rsid w:val="4D7A2F11"/>
    <w:rsid w:val="4DDA060D"/>
    <w:rsid w:val="5486329D"/>
    <w:rsid w:val="63862972"/>
    <w:rsid w:val="6E081886"/>
    <w:rsid w:val="6F3973D0"/>
    <w:rsid w:val="76E27E59"/>
    <w:rsid w:val="77A2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</Words>
  <Characters>16</Characters>
  <Lines>0</Lines>
  <Paragraphs>0</Paragraphs>
  <TotalTime>4</TotalTime>
  <ScaleCrop>false</ScaleCrop>
  <LinksUpToDate>false</LinksUpToDate>
  <CharactersWithSpaces>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厂白小</cp:lastModifiedBy>
  <cp:lastPrinted>2022-05-21T14:51:00Z</cp:lastPrinted>
  <dcterms:modified xsi:type="dcterms:W3CDTF">2024-08-08T10:22:59Z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052D4258179D48959B3F91B5F997D809_13</vt:lpwstr>
  </property>
</Properties>
</file>