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F8FA71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2F7A0C31">
      <w:pPr>
        <w:rPr>
          <w:rFonts w:ascii="楷体" w:hAnsi="楷体" w:eastAsia="楷体"/>
          <w:sz w:val="24"/>
          <w:szCs w:val="24"/>
        </w:rPr>
      </w:pPr>
    </w:p>
    <w:p w14:paraId="43791B53">
      <w:pPr>
        <w:widowControl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 xml:space="preserve">处理单位(盖章)：慈林镇政府 </w:t>
      </w:r>
      <w:r>
        <w:rPr>
          <w:rFonts w:hint="eastAsia" w:ascii="楷体" w:hAnsi="楷体" w:eastAsia="楷体"/>
          <w:sz w:val="28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4"/>
        </w:rPr>
        <w:t>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20250615190307131166</w:t>
      </w:r>
    </w:p>
    <w:tbl>
      <w:tblPr>
        <w:tblStyle w:val="5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0DFD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7017DFE2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6DA16023">
            <w:pPr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否</w:t>
            </w:r>
          </w:p>
        </w:tc>
        <w:tc>
          <w:tcPr>
            <w:tcW w:w="2253" w:type="dxa"/>
            <w:vAlign w:val="center"/>
          </w:tcPr>
          <w:p w14:paraId="5057853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6BEA8DCD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</w:p>
        </w:tc>
      </w:tr>
      <w:tr w14:paraId="307E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276B2E1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4E71CD6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308F6EE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244C90F8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19</w:t>
            </w:r>
          </w:p>
        </w:tc>
      </w:tr>
      <w:tr w14:paraId="28AA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3E3CA4F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1848F1CB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是</w:t>
            </w:r>
          </w:p>
        </w:tc>
        <w:tc>
          <w:tcPr>
            <w:tcW w:w="2253" w:type="dxa"/>
            <w:vAlign w:val="center"/>
          </w:tcPr>
          <w:p w14:paraId="330612A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332B173B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081A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0E12B26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787EA1DA">
            <w:pPr>
              <w:ind w:left="0" w:leftChars="0" w:firstLine="0" w:firstLineChars="0"/>
              <w:rPr>
                <w:rFonts w:hint="eastAsia" w:ascii="仿宋" w:hAnsi="仿宋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您反映的问题我们已核实，是供水站设备问题导致中断供水，目前已联系恢复供水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455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5304876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3A3586B2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FBB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 w14:paraId="368DEC5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3C90ECD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张文刚</w:t>
            </w:r>
          </w:p>
        </w:tc>
        <w:tc>
          <w:tcPr>
            <w:tcW w:w="2507" w:type="dxa"/>
            <w:gridSpan w:val="2"/>
            <w:vAlign w:val="center"/>
          </w:tcPr>
          <w:p w14:paraId="05534D7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66CF0350">
            <w:pPr>
              <w:jc w:val="center"/>
              <w:rPr>
                <w:rFonts w:hint="default" w:ascii="仿宋" w:hAnsi="仿宋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1383553****</w:t>
            </w:r>
          </w:p>
        </w:tc>
      </w:tr>
    </w:tbl>
    <w:p w14:paraId="0CA62C73">
      <w:pPr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5CC2"/>
    <w:rsid w:val="267A3D55"/>
    <w:rsid w:val="3739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214</Characters>
  <Lines>1</Lines>
  <Paragraphs>1</Paragraphs>
  <TotalTime>5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2022-12-12T12:06:00Z</dcterms:created>
  <dc:creator>Administrator</dc:creator>
  <cp:lastModifiedBy>Administrator</cp:lastModifiedBy>
  <cp:lastPrinted>2020-06-09T18:31:00Z</cp:lastPrinted>
  <dcterms:modified xsi:type="dcterms:W3CDTF">2025-07-02T01:28:06Z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819C3FB3871E4F43B9BBA0656D0F9069_13</vt:lpwstr>
  </property>
  <property fmtid="{D5CDD505-2E9C-101B-9397-08002B2CF9AE}" pid="4" name="KSOTemplateDocerSaveRecord">
    <vt:lpwstr>eyJoZGlkIjoiM2M4ODk1M2U0ZWE1N2RkNmJjYzUxOWJkMjRmMDFjYmMifQ==</vt:lpwstr>
  </property>
</Properties>
</file>