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hint="eastAsia" w:ascii="新宋体" w:eastAsia="新宋体"/>
          <w:b/>
          <w:sz w:val="48"/>
          <w:szCs w:val="48"/>
          <w:lang w:val="en-US" w:eastAsia="zh-CN"/>
        </w:rPr>
      </w:pPr>
      <w:r>
        <w:rPr>
          <w:rFonts w:hint="eastAsia" w:ascii="新宋体" w:eastAsia="新宋体"/>
          <w:b/>
          <w:sz w:val="48"/>
          <w:szCs w:val="48"/>
          <w:lang w:val="en-US" w:eastAsia="zh-CN"/>
        </w:rPr>
        <w:t>拱形大棚蔬菜生产新模式</w:t>
      </w:r>
    </w:p>
    <w:p>
      <w:pPr>
        <w:jc w:val="center"/>
        <w:rPr>
          <w:rFonts w:hint="eastAsia" w:ascii="新宋体" w:eastAsia="新宋体"/>
          <w:b/>
          <w:sz w:val="48"/>
          <w:szCs w:val="48"/>
          <w:lang w:eastAsia="zh-CN"/>
        </w:rPr>
      </w:pPr>
      <w:r>
        <w:rPr>
          <w:rFonts w:hint="eastAsia" w:ascii="新宋体" w:eastAsia="新宋体"/>
          <w:b/>
          <w:sz w:val="48"/>
          <w:szCs w:val="48"/>
          <w:lang w:eastAsia="zh-CN"/>
        </w:rPr>
        <w:t>示范基地建设项目</w:t>
      </w:r>
    </w:p>
    <w:p>
      <w:pPr>
        <w:jc w:val="center"/>
        <w:rPr>
          <w:b/>
          <w:sz w:val="84"/>
          <w:szCs w:val="84"/>
        </w:rPr>
      </w:pPr>
    </w:p>
    <w:p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实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施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方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hint="eastAsia"/>
          <w:b/>
          <w:sz w:val="84"/>
          <w:szCs w:val="8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sz w:val="84"/>
          <w:szCs w:val="84"/>
        </w:rPr>
        <w:t>案</w:t>
      </w:r>
    </w:p>
    <w:p>
      <w:pPr>
        <w:rPr>
          <w:b/>
          <w:sz w:val="30"/>
          <w:szCs w:val="30"/>
        </w:rPr>
      </w:pPr>
    </w:p>
    <w:p>
      <w:pPr>
        <w:jc w:val="center"/>
        <w:rPr>
          <w:rFonts w:eastAsia="宋体"/>
          <w:b/>
          <w:sz w:val="36"/>
          <w:szCs w:val="36"/>
        </w:rPr>
      </w:pPr>
      <w:r>
        <w:rPr>
          <w:rFonts w:hint="eastAsia" w:cs="宋体"/>
          <w:b/>
          <w:sz w:val="36"/>
          <w:szCs w:val="36"/>
          <w:lang w:eastAsia="zh-CN"/>
        </w:rPr>
        <w:t>长子县大堡头镇沙河村股份经济合作社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二〇二</w:t>
      </w:r>
      <w:r>
        <w:rPr>
          <w:rFonts w:hint="eastAsia"/>
          <w:b/>
          <w:sz w:val="36"/>
          <w:szCs w:val="36"/>
          <w:lang w:eastAsia="zh-CN"/>
        </w:rPr>
        <w:t>三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eastAsia="zh-CN"/>
        </w:rPr>
        <w:t>三</w:t>
      </w:r>
      <w:r>
        <w:rPr>
          <w:rFonts w:hint="eastAsia"/>
          <w:b/>
          <w:sz w:val="36"/>
          <w:szCs w:val="36"/>
        </w:rPr>
        <w:t>月二十日</w:t>
      </w:r>
    </w:p>
    <w:p>
      <w:pPr>
        <w:pStyle w:val="5"/>
        <w:tabs>
          <w:tab w:val="right" w:leader="dot" w:pos="8296"/>
        </w:tabs>
        <w:spacing w:line="700" w:lineRule="exact"/>
        <w:ind w:left="420"/>
        <w:jc w:val="center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32"/>
          <w:szCs w:val="32"/>
          <w:lang w:eastAsia="zh-CN"/>
        </w:rPr>
        <w:t>目</w:t>
      </w:r>
      <w:r>
        <w:rPr>
          <w:rFonts w:hint="eastAsia" w:ascii="宋体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宋体"/>
          <w:b/>
          <w:bCs/>
          <w:sz w:val="32"/>
          <w:szCs w:val="32"/>
          <w:lang w:eastAsia="zh-CN"/>
        </w:rPr>
        <w:t>录</w:t>
      </w: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TOC \o "1-3" \h \z \u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一</w:t>
      </w: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"_Toc334460063"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、企业现状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t>3</w:t>
      </w:r>
      <w:r>
        <w:rPr>
          <w:rFonts w:hint="eastAsia" w:ascii="宋体"/>
          <w:b/>
          <w:bCs/>
          <w:sz w:val="28"/>
          <w:szCs w:val="28"/>
        </w:rPr>
        <w:fldChar w:fldCharType="end"/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"_Toc334460064"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二、项目建设的必要性与可行性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t>4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三、项目建设地点、规模与建设时间</w:t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t>5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"_Toc334460065"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四、技术措施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</w:rPr>
        <w:t>5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"_Toc334460066"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五、实施内容及资金使用计划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/>
          <w:b/>
          <w:bCs/>
          <w:sz w:val="28"/>
          <w:szCs w:val="28"/>
        </w:rPr>
        <w:fldChar w:fldCharType="end"/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六</w:t>
      </w: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"_Toc334460067"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、项目总投资及资金来源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</w:rPr>
        <w:t>8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eastAsia" w:ascii="宋体"/>
          <w:b/>
          <w:bCs/>
          <w:sz w:val="28"/>
          <w:szCs w:val="28"/>
          <w:lang w:eastAsia="zh-CN"/>
        </w:rPr>
      </w:pPr>
      <w:r>
        <w:rPr>
          <w:rFonts w:hint="eastAsia" w:ascii="宋体"/>
          <w:b/>
          <w:bCs/>
          <w:sz w:val="28"/>
          <w:szCs w:val="28"/>
        </w:rPr>
        <w:t>七</w:t>
      </w: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"_Toc334460068"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、组织及管理措施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  <w:lang w:val="en-US" w:eastAsia="zh-CN"/>
        </w:rPr>
        <w:t>9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default" w:ascii="宋体"/>
          <w:b/>
          <w:bCs/>
          <w:sz w:val="28"/>
          <w:szCs w:val="28"/>
          <w:lang w:val="en-US" w:eastAsia="zh-CN"/>
        </w:rPr>
      </w:pPr>
      <w:r>
        <w:rPr>
          <w:rFonts w:hint="eastAsia" w:ascii="宋体"/>
          <w:b/>
          <w:bCs/>
          <w:sz w:val="28"/>
          <w:szCs w:val="28"/>
        </w:rPr>
        <w:t>八</w:t>
      </w: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"_Toc334460070"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、项目效益评价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  <w:lang w:val="en-US" w:eastAsia="zh-CN"/>
        </w:rPr>
        <w:t>10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default" w:ascii="宋体"/>
          <w:b/>
          <w:bCs/>
          <w:sz w:val="28"/>
          <w:szCs w:val="28"/>
          <w:lang w:val="en-US" w:eastAsia="zh-CN"/>
        </w:rPr>
      </w:pP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"_Toc334460071"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1.社会效益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  <w:lang w:val="en-US" w:eastAsia="zh-CN"/>
        </w:rPr>
        <w:t>10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default" w:ascii="宋体"/>
          <w:b/>
          <w:bCs/>
          <w:sz w:val="28"/>
          <w:szCs w:val="28"/>
          <w:lang w:val="en-US" w:eastAsia="zh-CN"/>
        </w:rPr>
      </w:pP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"_Toc334460072"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2.经济效益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  <w:lang w:val="en-US" w:eastAsia="zh-CN"/>
        </w:rPr>
        <w:t>11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default" w:ascii="宋体"/>
          <w:b/>
          <w:bCs/>
          <w:sz w:val="28"/>
          <w:szCs w:val="28"/>
          <w:lang w:val="en-US" w:eastAsia="zh-CN"/>
        </w:rPr>
      </w:pP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"_Toc334460073"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3.生态效益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  <w:lang w:val="en-US" w:eastAsia="zh-CN"/>
        </w:rPr>
        <w:t>11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ascii="黑体" w:eastAsia="黑体"/>
          <w:b/>
          <w:color w:val="000000"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fldChar w:fldCharType="end"/>
      </w:r>
    </w:p>
    <w:p>
      <w:pPr>
        <w:widowControl/>
        <w:spacing w:beforeAutospacing="1" w:afterAutospacing="1"/>
        <w:jc w:val="left"/>
        <w:rPr>
          <w:rFonts w:ascii="黑体" w:eastAsia="黑体"/>
          <w:b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  <w:r>
        <w:rPr>
          <w:rFonts w:hint="eastAsia" w:ascii="新宋体" w:eastAsia="新宋体"/>
          <w:b/>
          <w:sz w:val="36"/>
          <w:szCs w:val="36"/>
          <w:lang w:eastAsia="zh-CN"/>
        </w:rPr>
        <w:t xml:space="preserve"> 大堡头镇沙河村</w:t>
      </w:r>
    </w:p>
    <w:p>
      <w:pPr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  <w:r>
        <w:rPr>
          <w:rFonts w:hint="eastAsia" w:ascii="新宋体" w:eastAsia="新宋体"/>
          <w:b/>
          <w:sz w:val="36"/>
          <w:szCs w:val="36"/>
          <w:lang w:eastAsia="zh-CN"/>
        </w:rPr>
        <w:t>拱形大棚蔬菜生产新模式示范基地建设项目</w:t>
      </w:r>
    </w:p>
    <w:p>
      <w:pPr>
        <w:ind w:firstLine="706" w:firstLineChars="220"/>
        <w:rPr>
          <w:b/>
          <w:bCs/>
          <w:color w:val="000000"/>
          <w:sz w:val="32"/>
          <w:szCs w:val="32"/>
        </w:rPr>
      </w:pPr>
    </w:p>
    <w:p>
      <w:pPr>
        <w:ind w:firstLine="706" w:firstLineChars="220"/>
        <w:rPr>
          <w:rFonts w:eastAsia="宋体"/>
          <w:b/>
          <w:bCs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一</w:t>
      </w:r>
      <w:r>
        <w:rPr>
          <w:rFonts w:hint="eastAsia"/>
          <w:b/>
          <w:bCs/>
          <w:sz w:val="32"/>
          <w:szCs w:val="32"/>
        </w:rPr>
        <w:t>、企业现状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长子县大堡头镇沙河村股份经济合作社成立于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2020年3月，法人代表为刘波，主要经营大堡头镇沙河村集体资产经营与管理、集体资源开发与利用、农业生产发展与服务等。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大堡头镇沙河村</w:t>
      </w:r>
      <w:r>
        <w:rPr>
          <w:rFonts w:hint="eastAsia" w:ascii="仿宋_GB2312" w:eastAsia="仿宋_GB2312" w:cs="仿宋_GB2312"/>
          <w:sz w:val="32"/>
          <w:szCs w:val="32"/>
        </w:rPr>
        <w:t>位于长子县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南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15公里处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全村农户</w:t>
      </w:r>
      <w:r>
        <w:rPr>
          <w:rFonts w:hint="eastAsia" w:ascii="仿宋_GB2312" w:eastAsia="仿宋_GB2312" w:cs="仿宋_GB2312"/>
          <w:sz w:val="32"/>
          <w:szCs w:val="32"/>
        </w:rPr>
        <w:t>220户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，农业人口</w:t>
      </w:r>
      <w:r>
        <w:rPr>
          <w:rFonts w:hint="eastAsia" w:ascii="仿宋_GB2312" w:eastAsia="仿宋_GB2312" w:cs="仿宋_GB2312"/>
          <w:sz w:val="32"/>
          <w:szCs w:val="32"/>
        </w:rPr>
        <w:t>657人，全村总面积1620亩，其中耕地1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054</w:t>
      </w:r>
      <w:r>
        <w:rPr>
          <w:rFonts w:hint="eastAsia" w:ascii="仿宋_GB2312" w:eastAsia="仿宋_GB2312" w:cs="仿宋_GB2312"/>
          <w:sz w:val="32"/>
          <w:szCs w:val="32"/>
        </w:rPr>
        <w:t>亩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，目前设施</w:t>
      </w:r>
      <w:r>
        <w:rPr>
          <w:rFonts w:hint="eastAsia" w:ascii="仿宋_GB2312" w:eastAsia="仿宋_GB2312" w:cs="仿宋_GB2312"/>
          <w:sz w:val="32"/>
          <w:szCs w:val="32"/>
        </w:rPr>
        <w:t>蔬菜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种植总面积</w:t>
      </w:r>
      <w:r>
        <w:rPr>
          <w:rFonts w:hint="eastAsia" w:ascii="仿宋_GB2312" w:eastAsia="仿宋_GB2312" w:cs="仿宋_GB2312"/>
          <w:sz w:val="32"/>
          <w:szCs w:val="32"/>
        </w:rPr>
        <w:t>346亩，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其余耕地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多数种植玉米，现有日光拱形大棚19座，春秋大棚210座。沙河村村民主要收入来源为农业生产，种菜务工人员200余人，人均年增收20000多元。由于当地村民多年从事蔬菜种植生产，经济增收速度快，辐射带动力较强，村民强烈要求增加蔬菜设施种植面积，增加新技术新品种新模式引进推广形式，为此，合作社主要领导与成员计划建设设施蔬菜种植面积50亩，主要建设拱形大棚，用于进行蔬菜生产新模式试验示范。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节省人工劳动，经市场考查，合作社准备购进一部分耕作设备与运输设备，对所建设大棚全部进行水电配套，以便于日常管理，建设厂棚一处用于日常工具存放或农产品暂时贮存。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长子县大堡头镇沙河村股份经济合作社，整合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集体资产，进行土地发包，集体种植蔬菜等，多途径创收，年收入20万元以上，用于集体经济再发展与村内基础设施建设。合作社为</w:t>
      </w:r>
      <w:r>
        <w:rPr>
          <w:rFonts w:hint="eastAsia" w:ascii="仿宋_GB2312" w:eastAsia="仿宋_GB2312" w:cs="仿宋_GB2312"/>
          <w:sz w:val="32"/>
          <w:szCs w:val="32"/>
        </w:rPr>
        <w:t>示范带动周边农户进行科学规范种植蔬菜，进一步增加农户收益，带动当地经济发展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，为</w:t>
      </w:r>
      <w:r>
        <w:rPr>
          <w:rFonts w:hint="eastAsia" w:ascii="仿宋_GB2312" w:eastAsia="仿宋_GB2312" w:cs="仿宋_GB2312"/>
          <w:sz w:val="32"/>
          <w:szCs w:val="32"/>
        </w:rPr>
        <w:t>加快项目建设进度，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合作社</w:t>
      </w:r>
      <w:r>
        <w:rPr>
          <w:rFonts w:hint="eastAsia" w:ascii="仿宋_GB2312" w:eastAsia="仿宋_GB2312" w:cs="仿宋_GB2312"/>
          <w:sz w:val="32"/>
          <w:szCs w:val="32"/>
        </w:rPr>
        <w:t>决定实施“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拱形大棚蔬菜生产新模式示范基地建设项目</w:t>
      </w:r>
      <w:r>
        <w:rPr>
          <w:rFonts w:hint="eastAsia" w:ascii="仿宋_GB2312" w:eastAsia="仿宋_GB2312" w:cs="仿宋_GB2312"/>
          <w:sz w:val="32"/>
          <w:szCs w:val="32"/>
        </w:rPr>
        <w:t>”。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大堡头镇</w:t>
      </w:r>
      <w:r>
        <w:rPr>
          <w:rFonts w:hint="eastAsia" w:ascii="仿宋_GB2312" w:eastAsia="仿宋_GB2312" w:cs="仿宋_GB2312"/>
          <w:sz w:val="32"/>
          <w:szCs w:val="32"/>
        </w:rPr>
        <w:t>现有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建档立卡脱贫户及三类户40</w:t>
      </w:r>
      <w:r>
        <w:rPr>
          <w:rFonts w:hint="eastAsia" w:ascii="仿宋_GB2312" w:eastAsia="仿宋_GB2312" w:cs="仿宋_GB2312"/>
          <w:sz w:val="32"/>
          <w:szCs w:val="32"/>
        </w:rPr>
        <w:t>户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95</w:t>
      </w:r>
      <w:r>
        <w:rPr>
          <w:rFonts w:hint="eastAsia" w:ascii="仿宋_GB2312" w:eastAsia="仿宋_GB2312" w:cs="仿宋_GB2312"/>
          <w:sz w:val="32"/>
          <w:szCs w:val="32"/>
        </w:rPr>
        <w:t>人，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项目建成后，</w:t>
      </w:r>
      <w:r>
        <w:rPr>
          <w:rFonts w:hint="eastAsia" w:ascii="仿宋_GB2312" w:eastAsia="仿宋_GB2312" w:cs="仿宋_GB2312"/>
          <w:sz w:val="32"/>
          <w:szCs w:val="32"/>
        </w:rPr>
        <w:t>每年生产蔬菜成品获得的收益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以不少于下拨资金的7%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统筹用于该镇脱贫户、三类户中收入困难户、特殊情况户分红和巩固壮大村集体经济发展。</w:t>
      </w:r>
      <w:r>
        <w:rPr>
          <w:rFonts w:hint="eastAsia" w:ascii="仿宋_GB2312" w:eastAsia="仿宋_GB2312" w:cs="仿宋_GB2312"/>
          <w:sz w:val="32"/>
          <w:szCs w:val="32"/>
        </w:rPr>
        <w:t>示</w:t>
      </w:r>
      <w:r>
        <w:rPr>
          <w:rFonts w:ascii="仿宋_GB2312" w:eastAsia="仿宋_GB2312" w:cs="仿宋_GB2312"/>
          <w:sz w:val="32"/>
          <w:szCs w:val="32"/>
        </w:rPr>
        <w:t>范</w:t>
      </w:r>
      <w:r>
        <w:rPr>
          <w:rFonts w:hint="eastAsia" w:ascii="仿宋_GB2312" w:eastAsia="仿宋_GB2312" w:cs="仿宋_GB2312"/>
          <w:sz w:val="32"/>
          <w:szCs w:val="32"/>
        </w:rPr>
        <w:t>基地内蔬菜生产过程中雇用工人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优先从脱贫户及三类户</w:t>
      </w:r>
      <w:r>
        <w:rPr>
          <w:rFonts w:hint="eastAsia" w:ascii="仿宋_GB2312" w:eastAsia="仿宋_GB2312" w:cs="仿宋_GB2312"/>
          <w:sz w:val="32"/>
          <w:szCs w:val="32"/>
        </w:rPr>
        <w:t>选择，从而增加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脱贫户及三类户</w:t>
      </w:r>
      <w:r>
        <w:rPr>
          <w:rFonts w:hint="eastAsia" w:ascii="仿宋_GB2312" w:eastAsia="仿宋_GB2312" w:cs="仿宋_GB2312"/>
          <w:sz w:val="32"/>
          <w:szCs w:val="32"/>
        </w:rPr>
        <w:t>收益渠道，助力本镇乡村振兴与新农村建设工作。</w:t>
      </w:r>
    </w:p>
    <w:p>
      <w:pPr>
        <w:ind w:firstLine="706" w:firstLineChars="22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</w:t>
      </w:r>
      <w:r>
        <w:rPr>
          <w:b/>
          <w:sz w:val="32"/>
          <w:szCs w:val="32"/>
        </w:rPr>
        <w:t>项目建设的必要性与可行性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1、项目建设的必要性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传统的蔬菜种植主要由人工劳动来完成，由于近年来农村劳动力多数外出务工，从事农业劳动的人越来越少，有时急需人工时，常常出现用工荒，</w:t>
      </w:r>
      <w:r>
        <w:rPr>
          <w:rFonts w:hint="eastAsia" w:ascii="仿宋_GB2312" w:eastAsia="仿宋_GB2312" w:cs="仿宋_GB2312"/>
          <w:sz w:val="32"/>
          <w:szCs w:val="32"/>
        </w:rPr>
        <w:t>蔬菜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生产不论是种植、管理、还是采收是需要紧抓农时。蔬菜生产雇用工人，工作量无法量化，管理工人需要较多的情感投入，常出现工资较高，工作效率较低，从而导致蔬菜生产效益增加不明显。增加一部分机械设备能大大减少用工人数，减少病虫害的发生，从而提高蔬菜产量与品质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2、项目建设的可行性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项目区</w:t>
      </w:r>
      <w:r>
        <w:rPr>
          <w:rFonts w:hint="eastAsia" w:ascii="仿宋_GB2312" w:eastAsia="仿宋_GB2312" w:cs="仿宋_GB2312"/>
          <w:sz w:val="32"/>
          <w:szCs w:val="32"/>
        </w:rPr>
        <w:t>所在地地平水浅，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合作社已与农户签订了土地租赁合同，合作社多年从事蔬菜生产，有蔬菜规模化生产的管理经验，有蔬菜产品外销渠道，了解当地蔬菜在全国蔬菜市场销售空档期生产的认知，从事蔬菜生产风险小，收益高。周围</w:t>
      </w:r>
      <w:r>
        <w:rPr>
          <w:rFonts w:hint="eastAsia" w:ascii="仿宋_GB2312" w:eastAsia="仿宋_GB2312" w:cs="仿宋_GB2312"/>
          <w:sz w:val="32"/>
          <w:szCs w:val="32"/>
        </w:rPr>
        <w:t>农户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又</w:t>
      </w:r>
      <w:r>
        <w:rPr>
          <w:rFonts w:hint="eastAsia" w:ascii="仿宋_GB2312" w:eastAsia="仿宋_GB2312" w:cs="仿宋_GB2312"/>
          <w:sz w:val="32"/>
          <w:szCs w:val="32"/>
        </w:rPr>
        <w:t>有种植蔬菜的传统习惯与种植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、管理</w:t>
      </w:r>
      <w:r>
        <w:rPr>
          <w:rFonts w:hint="eastAsia" w:ascii="仿宋_GB2312" w:eastAsia="仿宋_GB2312" w:cs="仿宋_GB2312"/>
          <w:sz w:val="32"/>
          <w:szCs w:val="32"/>
        </w:rPr>
        <w:t>技术，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愿意从事蔬菜生产工作。</w:t>
      </w:r>
    </w:p>
    <w:p>
      <w:pPr>
        <w:ind w:firstLine="706" w:firstLineChars="220"/>
        <w:rPr>
          <w:b/>
          <w:sz w:val="32"/>
          <w:szCs w:val="32"/>
        </w:rPr>
      </w:pPr>
      <w:r>
        <w:rPr>
          <w:b/>
          <w:sz w:val="32"/>
          <w:szCs w:val="32"/>
        </w:rPr>
        <w:t>三、</w:t>
      </w:r>
      <w:r>
        <w:rPr>
          <w:rFonts w:hint="eastAsia"/>
          <w:b/>
          <w:sz w:val="32"/>
          <w:szCs w:val="32"/>
        </w:rPr>
        <w:t>项目</w:t>
      </w:r>
      <w:r>
        <w:rPr>
          <w:b/>
          <w:sz w:val="32"/>
          <w:szCs w:val="32"/>
        </w:rPr>
        <w:t>建设</w:t>
      </w:r>
      <w:r>
        <w:rPr>
          <w:rFonts w:hint="eastAsia"/>
          <w:b/>
          <w:sz w:val="32"/>
          <w:szCs w:val="32"/>
        </w:rPr>
        <w:t>地点、规</w:t>
      </w:r>
      <w:r>
        <w:rPr>
          <w:b/>
          <w:sz w:val="32"/>
          <w:szCs w:val="32"/>
        </w:rPr>
        <w:t>模</w:t>
      </w:r>
      <w:r>
        <w:rPr>
          <w:rFonts w:hint="eastAsia"/>
          <w:b/>
          <w:sz w:val="32"/>
          <w:szCs w:val="32"/>
        </w:rPr>
        <w:t>与建设时间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项目建</w:t>
      </w:r>
      <w:r>
        <w:rPr>
          <w:rFonts w:ascii="仿宋_GB2312" w:eastAsia="仿宋_GB2312" w:cs="仿宋_GB2312"/>
          <w:sz w:val="32"/>
          <w:szCs w:val="32"/>
        </w:rPr>
        <w:t>设</w:t>
      </w:r>
      <w:r>
        <w:rPr>
          <w:rFonts w:hint="eastAsia" w:ascii="仿宋_GB2312" w:eastAsia="仿宋_GB2312" w:cs="仿宋_GB2312"/>
          <w:sz w:val="32"/>
          <w:szCs w:val="32"/>
        </w:rPr>
        <w:t>地点为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大堡头镇沙河村</w:t>
      </w:r>
      <w:r>
        <w:rPr>
          <w:rFonts w:hint="eastAsia" w:ascii="仿宋_GB2312" w:eastAsia="仿宋_GB2312" w:cs="仿宋_GB2312"/>
          <w:sz w:val="32"/>
          <w:szCs w:val="32"/>
        </w:rPr>
        <w:t>，建设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规模为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 w:cs="仿宋_GB2312"/>
          <w:sz w:val="32"/>
          <w:szCs w:val="32"/>
        </w:rPr>
        <w:t>亩，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建设内容为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栋拱形大棚。每栋拱形大棚长75米，宽12米，棚间距为2米。棚内配套安装水电线路，购置轮式拖拉机(型号为SL504-D)1套，秸秆还田机(兴沃牌型号120）1台，电动农用车（苏岩牌）1辆，打药机2台，建设厂棚120平方米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项目建设时间为202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月－202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cs="仿宋_GB2312"/>
          <w:sz w:val="32"/>
          <w:szCs w:val="32"/>
        </w:rPr>
        <w:t>月，共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</w:rPr>
        <w:t>个月时间。</w:t>
      </w:r>
    </w:p>
    <w:p>
      <w:pPr>
        <w:ind w:firstLine="464" w:firstLineChars="221"/>
        <w:rPr>
          <w:b/>
          <w:sz w:val="32"/>
          <w:szCs w:val="32"/>
        </w:rPr>
      </w:pPr>
      <w:r>
        <w:fldChar w:fldCharType="begin"/>
      </w:r>
      <w:r>
        <w:instrText xml:space="preserve"> HYPERLINK "file:///C:\\Users\\Administrator\\Desktop\\绿色蔬菜扶贫基地建设项目%20(3).doc%23_Toc334460065" </w:instrText>
      </w:r>
      <w:r>
        <w:fldChar w:fldCharType="separate"/>
      </w:r>
      <w:r>
        <w:rPr>
          <w:rFonts w:hint="eastAsia"/>
          <w:b/>
          <w:sz w:val="32"/>
          <w:szCs w:val="32"/>
        </w:rPr>
        <w:t>四、技术措施</w:t>
      </w:r>
      <w:r>
        <w:rPr>
          <w:rFonts w:hint="eastAsia"/>
          <w:b/>
          <w:sz w:val="32"/>
          <w:szCs w:val="32"/>
        </w:rPr>
        <w:fldChar w:fldCharType="end"/>
      </w:r>
    </w:p>
    <w:p>
      <w:pPr>
        <w:ind w:firstLine="709" w:firstLineChars="221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</w:rPr>
        <w:t>一）</w:t>
      </w:r>
      <w:r>
        <w:rPr>
          <w:rFonts w:hint="eastAsia"/>
          <w:b/>
          <w:bCs/>
          <w:sz w:val="32"/>
          <w:szCs w:val="32"/>
          <w:lang w:eastAsia="zh-CN"/>
        </w:rPr>
        <w:t>拱棚建设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①规划方位:拱形棚采取南北走向均可，大棚东西占地宽6米，棚长75米。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 xml:space="preserve">②埋地锚：在规划好的地块上，沿东西两侧边沿打两排压线地锚坑，坑深80厘米、坑口直径40厘米，对称排列，其中靠近地块南北边沿的第一行和最后一行地锚坑离开地边1米。地锚坑打好后埋压线地锚，埋地锚时将环形一端露出地面5-10厘米，以便卸棚后土壤耕作时作为可视标志，另一端（系水泥堆一端）埋入坑内，踩压结实。 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③安装钢架：在东西横向两撑线地锚坑之间，从中间向两侧顺次对称插入钢架，并进行固定。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④安装边架：在规划好地块的南端和北端分别安装两个边架并进固定。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⑤扣棚膜：选择在早晨无风天气进行。棚膜拉好后，要将南北两端边架外侧棚膜埋入土中，并保持棚面东西不留皱褶，南北呈绷紧状态。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⑥固定压线：扣好棚膜后，在棚膜上用压线拉紧压实，将棚膜压紧，做成内撑外压型。</w:t>
      </w:r>
    </w:p>
    <w:p>
      <w:pPr>
        <w:numPr>
          <w:ilvl w:val="0"/>
          <w:numId w:val="1"/>
        </w:numPr>
        <w:ind w:left="0" w:firstLine="709" w:firstLineChars="221"/>
        <w:rPr>
          <w:rFonts w:hint="eastAsia"/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  <w:lang w:eastAsia="zh-CN"/>
        </w:rPr>
        <w:t>蔬菜种植技术</w:t>
      </w:r>
    </w:p>
    <w:p>
      <w:pPr>
        <w:ind w:firstLine="704" w:firstLineChars="220"/>
        <w:rPr>
          <w:rFonts w:hint="default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种植模式为一年两茬，采取春提早，秋延后，根据市场需求，合理安排种植茬口。春茬蔬菜4月上旬定植，秋茬蔬菜7月中旬定植。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①施足底肥，精细整地。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要求一次性施足底肥，按照不同蔬菜品种，每亩施优质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有机</w:t>
      </w:r>
      <w:r>
        <w:rPr>
          <w:rFonts w:hint="eastAsia" w:ascii="仿宋_GB2312" w:eastAsia="仿宋_GB2312" w:cs="仿宋_GB2312"/>
          <w:sz w:val="32"/>
          <w:szCs w:val="32"/>
        </w:rPr>
        <w:t>肥3000-4000公斤，配合适量三元复合肥,随整地将底肥一次施入。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精细整地，</w:t>
      </w:r>
      <w:r>
        <w:rPr>
          <w:rFonts w:hint="eastAsia" w:ascii="仿宋_GB2312" w:eastAsia="仿宋_GB2312" w:cs="仿宋_GB2312"/>
          <w:sz w:val="32"/>
          <w:szCs w:val="32"/>
        </w:rPr>
        <w:t>深达到25cm左右为宜，要求土壤细碎无坷垃。然后整地打畦，垄高10cm以上，垄宽70cm左右，覆膜时要把地膜拉紧盖好，两边压实。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②选择优良品种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苗，及早定植</w:t>
      </w:r>
    </w:p>
    <w:p>
      <w:pPr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根据市场蔬菜需求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，选择</w:t>
      </w:r>
      <w:r>
        <w:rPr>
          <w:rFonts w:hint="eastAsia" w:ascii="仿宋_GB2312" w:eastAsia="仿宋_GB2312" w:cs="仿宋_GB2312"/>
          <w:sz w:val="32"/>
          <w:szCs w:val="32"/>
        </w:rPr>
        <w:t>优良高产抗病品种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蔬菜</w:t>
      </w:r>
      <w:r>
        <w:rPr>
          <w:rFonts w:hint="eastAsia" w:ascii="仿宋_GB2312" w:eastAsia="仿宋_GB2312" w:cs="仿宋_GB2312"/>
          <w:sz w:val="32"/>
          <w:szCs w:val="32"/>
        </w:rPr>
        <w:t>苗，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进行定植，</w:t>
      </w:r>
      <w:r>
        <w:rPr>
          <w:rFonts w:hint="eastAsia" w:ascii="仿宋_GB2312" w:eastAsia="仿宋_GB2312" w:cs="仿宋_GB2312"/>
          <w:sz w:val="32"/>
          <w:szCs w:val="32"/>
        </w:rPr>
        <w:t>根据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种植蔬菜确定</w:t>
      </w:r>
      <w:r>
        <w:rPr>
          <w:rFonts w:hint="eastAsia" w:ascii="仿宋_GB2312" w:eastAsia="仿宋_GB2312" w:cs="仿宋_GB2312"/>
          <w:sz w:val="32"/>
          <w:szCs w:val="32"/>
        </w:rPr>
        <w:t>株距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要求先在地膜上打定植孔，采用坐水定植法，把秧苗栽于孔内围土压实，然后随即浇一遍透水。</w:t>
      </w:r>
    </w:p>
    <w:p>
      <w:pPr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sz w:val="32"/>
          <w:szCs w:val="32"/>
        </w:rPr>
        <w:instrText xml:space="preserve"> = 3 \* GB3 </w:instrText>
      </w:r>
      <w:r>
        <w:rPr>
          <w:rFonts w:hint="eastAsia" w:asci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sz w:val="32"/>
          <w:szCs w:val="32"/>
        </w:rPr>
        <w:t>③</w:t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eastAsia="仿宋_GB2312" w:cs="仿宋_GB2312"/>
          <w:sz w:val="32"/>
          <w:szCs w:val="32"/>
        </w:rPr>
        <w:t>严格防治病虫害的发生，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针对棚内蔬菜设定智能化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控温、控湿、光控、通风换气设备，进行日常</w:t>
      </w:r>
      <w:r>
        <w:rPr>
          <w:rFonts w:hint="eastAsia" w:ascii="仿宋_GB2312" w:eastAsia="仿宋_GB2312" w:cs="仿宋_GB2312"/>
          <w:sz w:val="32"/>
          <w:szCs w:val="32"/>
        </w:rPr>
        <w:t>科学管理。</w:t>
      </w:r>
    </w:p>
    <w:p>
      <w:pPr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（2）中期管理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日光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拱形大棚</w:t>
      </w:r>
      <w:r>
        <w:rPr>
          <w:rFonts w:ascii="仿宋_GB2312" w:eastAsia="仿宋_GB2312" w:cs="仿宋_GB2312"/>
          <w:sz w:val="32"/>
          <w:szCs w:val="32"/>
        </w:rPr>
        <w:t>内</w:t>
      </w:r>
      <w:r>
        <w:rPr>
          <w:rFonts w:hint="eastAsia" w:ascii="仿宋_GB2312" w:eastAsia="仿宋_GB2312" w:cs="仿宋_GB2312"/>
          <w:sz w:val="32"/>
          <w:szCs w:val="32"/>
        </w:rPr>
        <w:t>温度管理很重要，白天温度控制在28°-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 w:cs="仿宋_GB2312"/>
          <w:sz w:val="32"/>
          <w:szCs w:val="32"/>
        </w:rPr>
        <w:t>C，夜晚温度控制在18°C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以下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不同蔬菜设定不同参数，</w:t>
      </w:r>
      <w:r>
        <w:rPr>
          <w:rFonts w:hint="eastAsia" w:ascii="仿宋_GB2312" w:eastAsia="仿宋_GB2312" w:cs="仿宋_GB2312"/>
          <w:sz w:val="32"/>
          <w:szCs w:val="32"/>
        </w:rPr>
        <w:t>浇水见干见湿。同时注意肥水管理与病虫害防控。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科学管理能够大大减少病虫害的发生。</w:t>
      </w:r>
    </w:p>
    <w:p>
      <w:pPr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（3）适时采收</w:t>
      </w:r>
    </w:p>
    <w:p>
      <w:pPr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按市场收购要求及时采摘。采</w:t>
      </w:r>
      <w:r>
        <w:rPr>
          <w:rFonts w:ascii="仿宋_GB2312" w:eastAsia="仿宋_GB2312" w:cs="仿宋_GB2312"/>
          <w:sz w:val="32"/>
          <w:szCs w:val="32"/>
        </w:rPr>
        <w:t>摘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时利用棚内运输车，能够加快采收速度，减少劳动强度，蔬菜采摘</w:t>
      </w:r>
      <w:r>
        <w:rPr>
          <w:rFonts w:ascii="仿宋_GB2312" w:eastAsia="仿宋_GB2312" w:cs="仿宋_GB2312"/>
          <w:sz w:val="32"/>
          <w:szCs w:val="32"/>
        </w:rPr>
        <w:t>完毕</w:t>
      </w:r>
      <w:r>
        <w:rPr>
          <w:rFonts w:hint="eastAsia" w:ascii="仿宋_GB2312" w:eastAsia="仿宋_GB2312" w:cs="仿宋_GB2312"/>
          <w:sz w:val="32"/>
          <w:szCs w:val="32"/>
        </w:rPr>
        <w:t>及时拉秧整地，准备下茬蔬菜定植。</w:t>
      </w:r>
    </w:p>
    <w:p>
      <w:pPr>
        <w:widowControl/>
        <w:spacing w:line="580" w:lineRule="exact"/>
        <w:ind w:firstLine="642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 五</w:t>
      </w:r>
      <w:r>
        <w:rPr>
          <w:b/>
          <w:sz w:val="32"/>
          <w:szCs w:val="32"/>
        </w:rPr>
        <w:t>、建设内容与资金使用计划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项目建设内容主要有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项，使用完全部资金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60.749</w:t>
      </w:r>
      <w:r>
        <w:rPr>
          <w:rFonts w:hint="eastAsia" w:ascii="仿宋_GB2312" w:eastAsia="仿宋_GB2312" w:cs="仿宋_GB2312"/>
          <w:sz w:val="32"/>
          <w:szCs w:val="32"/>
        </w:rPr>
        <w:t>万元。分别为：</w:t>
      </w:r>
    </w:p>
    <w:p>
      <w:pPr>
        <w:numPr>
          <w:ilvl w:val="0"/>
          <w:numId w:val="2"/>
        </w:numPr>
        <w:ind w:left="-74" w:leftChars="0" w:firstLine="704" w:firstLineChars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 w:cs="仿宋_GB2312"/>
          <w:sz w:val="32"/>
          <w:szCs w:val="32"/>
        </w:rPr>
        <w:t>栋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拱形大棚共</w:t>
      </w:r>
      <w:r>
        <w:rPr>
          <w:rFonts w:hint="eastAsia" w:ascii="仿宋_GB2312" w:eastAsia="仿宋_GB2312" w:cs="仿宋_GB2312"/>
          <w:sz w:val="32"/>
          <w:szCs w:val="32"/>
        </w:rPr>
        <w:t>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40.29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</w:rPr>
        <w:t>其中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sz w:val="32"/>
          <w:szCs w:val="32"/>
        </w:rPr>
        <w:t>6分钢管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共需资金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14.006</w:t>
      </w:r>
      <w:r>
        <w:rPr>
          <w:rFonts w:hint="eastAsia" w:ascii="仿宋_GB2312" w:eastAsia="仿宋_GB2312" w:cs="仿宋_GB2312"/>
          <w:sz w:val="32"/>
          <w:szCs w:val="32"/>
        </w:rPr>
        <w:t>万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元、12#</w:t>
      </w:r>
      <w:r>
        <w:rPr>
          <w:rFonts w:hint="eastAsia" w:ascii="仿宋_GB2312" w:eastAsia="仿宋_GB2312" w:cs="仿宋_GB2312"/>
          <w:sz w:val="32"/>
          <w:szCs w:val="32"/>
        </w:rPr>
        <w:t>锣纹钢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共需资金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7.406</w:t>
      </w:r>
      <w:r>
        <w:rPr>
          <w:rFonts w:hint="eastAsia" w:ascii="仿宋_GB2312" w:eastAsia="仿宋_GB2312" w:cs="仿宋_GB2312"/>
          <w:sz w:val="32"/>
          <w:szCs w:val="32"/>
        </w:rPr>
        <w:t>万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元、8#</w:t>
      </w:r>
      <w:r>
        <w:rPr>
          <w:rFonts w:hint="eastAsia" w:ascii="仿宋_GB2312" w:eastAsia="仿宋_GB2312" w:cs="仿宋_GB2312"/>
          <w:sz w:val="32"/>
          <w:szCs w:val="32"/>
        </w:rPr>
        <w:t>锣纹钢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共需资金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7.2145</w:t>
      </w:r>
      <w:r>
        <w:rPr>
          <w:rFonts w:hint="eastAsia" w:ascii="仿宋_GB2312" w:eastAsia="仿宋_GB2312" w:cs="仿宋_GB2312"/>
          <w:sz w:val="32"/>
          <w:szCs w:val="32"/>
        </w:rPr>
        <w:t>万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元、</w:t>
      </w:r>
      <w:r>
        <w:rPr>
          <w:rFonts w:hint="eastAsia" w:ascii="仿宋_GB2312" w:eastAsia="仿宋_GB2312" w:cs="仿宋_GB2312"/>
          <w:sz w:val="32"/>
          <w:szCs w:val="32"/>
        </w:rPr>
        <w:t>4分钢管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共需资金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1.92</w:t>
      </w:r>
      <w:r>
        <w:rPr>
          <w:rFonts w:hint="eastAsia" w:ascii="仿宋_GB2312" w:eastAsia="仿宋_GB2312" w:cs="仿宋_GB2312"/>
          <w:sz w:val="32"/>
          <w:szCs w:val="32"/>
        </w:rPr>
        <w:t>万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元、</w:t>
      </w:r>
      <w:r>
        <w:rPr>
          <w:rFonts w:hint="eastAsia" w:ascii="仿宋_GB2312" w:eastAsia="仿宋_GB2312" w:cs="仿宋_GB2312"/>
          <w:sz w:val="32"/>
          <w:szCs w:val="32"/>
        </w:rPr>
        <w:t>50钢管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共需资金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1.7464</w:t>
      </w:r>
      <w:r>
        <w:rPr>
          <w:rFonts w:hint="eastAsia" w:ascii="仿宋_GB2312" w:eastAsia="仿宋_GB2312" w:cs="仿宋_GB2312"/>
          <w:sz w:val="32"/>
          <w:szCs w:val="32"/>
        </w:rPr>
        <w:t>万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元、</w:t>
      </w:r>
      <w:r>
        <w:rPr>
          <w:rFonts w:hint="eastAsia" w:ascii="仿宋_GB2312" w:eastAsia="仿宋_GB2312" w:cs="仿宋_GB2312"/>
          <w:sz w:val="32"/>
          <w:szCs w:val="32"/>
        </w:rPr>
        <w:t>钢丝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共需资金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0.304</w:t>
      </w:r>
      <w:r>
        <w:rPr>
          <w:rFonts w:hint="eastAsia" w:ascii="仿宋_GB2312" w:eastAsia="仿宋_GB2312" w:cs="仿宋_GB2312"/>
          <w:sz w:val="32"/>
          <w:szCs w:val="32"/>
        </w:rPr>
        <w:t>万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元、</w:t>
      </w:r>
      <w:r>
        <w:rPr>
          <w:rFonts w:hint="eastAsia" w:ascii="仿宋_GB2312" w:eastAsia="仿宋_GB2312" w:cs="仿宋_GB2312"/>
          <w:sz w:val="32"/>
          <w:szCs w:val="32"/>
        </w:rPr>
        <w:t>地锚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共需资金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0.625</w:t>
      </w:r>
      <w:r>
        <w:rPr>
          <w:rFonts w:hint="eastAsia" w:ascii="仿宋_GB2312" w:eastAsia="仿宋_GB2312" w:cs="仿宋_GB2312"/>
          <w:sz w:val="32"/>
          <w:szCs w:val="32"/>
        </w:rPr>
        <w:t>万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元、地锚勾共需资金0.931万元，建设厂棚共需资金6.14万元。</w:t>
      </w:r>
    </w:p>
    <w:p>
      <w:pPr>
        <w:numPr>
          <w:ilvl w:val="0"/>
          <w:numId w:val="0"/>
        </w:numPr>
        <w:ind w:left="0" w:leftChars="0" w:firstLine="640" w:firstLineChars="200"/>
        <w:rPr>
          <w:rFonts w:asci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2、棚内外水电配套建设共需资金2.799万元。其中棚内水管需资金1.44万元、棚外水管需资金0.385万元、三通接头需资金0.114万元、接头需资金0.32万元、电线需资金0.54万元。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、购置设备共需资金10.52万元，分别为：打药机2台，每台价格为0.75万元，2台共需资金1.5万元；山东双力现代农业装备有限公司生产轮式拖拉机（型号为SL504—D）、配套河北耕牛农业机械制造有限公司生产型号为1GKN-150旋耕机、河北冀农农具有限公司生产230犁1套，需资金6.18万元；农用电动车需资金1.9万元；兴沃牌秸秆切碎还田机，型号为120型，需资金0.94万元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4、新建大棚共需棚膜资金3.705万元，人工费共需资金3.435万元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四项建设内容共需资金60.749万元。</w:t>
      </w:r>
    </w:p>
    <w:p>
      <w:pPr>
        <w:ind w:firstLine="464" w:firstLineChars="221"/>
        <w:rPr>
          <w:b/>
          <w:sz w:val="32"/>
          <w:szCs w:val="32"/>
        </w:rPr>
      </w:pPr>
      <w:r>
        <w:fldChar w:fldCharType="begin"/>
      </w:r>
      <w:r>
        <w:instrText xml:space="preserve"> HYPERLINK "file:///C:\\Users\\Administrator\\Desktop\\绿色蔬菜扶贫基地建设项目%20(3).doc%23_Toc334460067" </w:instrText>
      </w:r>
      <w:r>
        <w:fldChar w:fldCharType="separate"/>
      </w:r>
      <w:r>
        <w:rPr>
          <w:rFonts w:hint="eastAsia"/>
          <w:b/>
          <w:sz w:val="32"/>
          <w:szCs w:val="32"/>
        </w:rPr>
        <w:t>六、项目总投资及资金来源</w:t>
      </w:r>
      <w:r>
        <w:rPr>
          <w:rFonts w:hint="eastAsia"/>
          <w:b/>
          <w:sz w:val="32"/>
          <w:szCs w:val="32"/>
        </w:rPr>
        <w:fldChar w:fldCharType="end"/>
      </w:r>
    </w:p>
    <w:p>
      <w:pPr>
        <w:ind w:firstLine="704" w:firstLineChars="2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项目总投资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60.749</w:t>
      </w:r>
      <w:r>
        <w:rPr>
          <w:rFonts w:hint="eastAsia" w:ascii="仿宋_GB2312" w:eastAsia="仿宋_GB2312" w:cs="仿宋_GB2312"/>
          <w:sz w:val="32"/>
          <w:szCs w:val="32"/>
        </w:rPr>
        <w:t>万元：分别为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：拱形大棚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 w:cs="仿宋_GB2312"/>
          <w:sz w:val="32"/>
          <w:szCs w:val="32"/>
        </w:rPr>
        <w:t>栋需资金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40.29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棚内外水电配套建设共需资金2.799万元；购置设备共需资金10.52万元；购买棚膜和人工费用共需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资金7.14万元。资金来源共为两部分：一是县级部门资助50万元；二是合作社自筹10.749万元。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县级部门资助资</w:t>
      </w:r>
      <w:r>
        <w:rPr>
          <w:rFonts w:ascii="仿宋_GB2312" w:eastAsia="仿宋_GB2312" w:cs="仿宋_GB2312"/>
          <w:sz w:val="32"/>
          <w:szCs w:val="32"/>
        </w:rPr>
        <w:t>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用于支付建设拱形大棚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 w:cs="仿宋_GB2312"/>
          <w:sz w:val="32"/>
          <w:szCs w:val="32"/>
        </w:rPr>
        <w:t>栋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所</w:t>
      </w:r>
      <w:r>
        <w:rPr>
          <w:rFonts w:hint="eastAsia" w:ascii="仿宋_GB2312" w:eastAsia="仿宋_GB2312" w:cs="仿宋_GB2312"/>
          <w:sz w:val="32"/>
          <w:szCs w:val="32"/>
        </w:rPr>
        <w:t>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40.29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购置设备支付9.71万元，包括打药机2台1.5万元、河北耕牛农业机械制造有限公司生产型号为1GKN-150旋耕机及河北冀农农具有限公司生产230犁1套需资金6.18万元、农用电动车1.9万元、兴沃牌秸秆切碎还田机型号为120型需资金0.13万元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合作社自筹资金10.749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用于支付棚内外水电配套建设资金2.799万元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购买棚膜和人工费用所需资金7.14万元；购买兴沃牌秸秆切碎还田机，型号为120型，总价为0.94万元（其中：自筹0.81万元，衔接资金0.13万元）。</w:t>
      </w:r>
    </w:p>
    <w:p>
      <w:pPr>
        <w:numPr>
          <w:ilvl w:val="0"/>
          <w:numId w:val="0"/>
        </w:numPr>
        <w:ind w:left="0" w:leftChars="0" w:firstLine="420" w:firstLineChars="200"/>
        <w:rPr>
          <w:b/>
          <w:sz w:val="32"/>
          <w:szCs w:val="32"/>
        </w:rPr>
      </w:pPr>
      <w:r>
        <w:fldChar w:fldCharType="begin"/>
      </w:r>
      <w:r>
        <w:instrText xml:space="preserve"> HYPERLINK "file:///C:\\Users\\Administrator\\Desktop\\绿色蔬菜扶贫基地建设项目%20(3).doc%23_Toc334460068" </w:instrText>
      </w:r>
      <w:r>
        <w:fldChar w:fldCharType="separate"/>
      </w:r>
      <w:r>
        <w:rPr>
          <w:rFonts w:hint="eastAsia"/>
          <w:b/>
          <w:sz w:val="32"/>
          <w:szCs w:val="32"/>
        </w:rPr>
        <w:t>七、组织及管理措施</w:t>
      </w:r>
      <w:r>
        <w:rPr>
          <w:rFonts w:hint="eastAsia"/>
          <w:b/>
          <w:sz w:val="32"/>
          <w:szCs w:val="32"/>
        </w:rPr>
        <w:fldChar w:fldCharType="end"/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1.项目组织管理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建设单位成立项目管理机构，遵循“务实”、“高效”、“精干”的原则，成立项目单位法人为组长的项目领导组，具体负责制定项目实施方案及重要的资金开支，参与协调各涉项单位的工作，提供各种资料报表，落实项目建设的各项措施，组织项目工程实施，做好项目投资必要的财务和会计记录，对项目建设中各期资料进行收集整理、归档，组织实施项目初期验收工作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2.项目建设管理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建设过程中严格遵守主管部门要求建设程序，严格按照批复的实施方案组织项目实施，确保项目的建设性质、建设内容、建设标准、建设规模和建设地点与实施方案一致，坚决杜绝擅自随意更改实施方案内容的行为和做法。项目实施方案批复后，抓紧实施，实施过程中从施工直至竣工验收等各个阶段严把质量关，项目建成后请示主管部门进行验收，未经验收或验收不合格的不交付使用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3.项目财务管理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按国家有关规定建立会计核算账册，专款专用，严格按批复方案下达的投资计划执行，不挤占、挪用项目建设资金。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4.项目运行管理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为保证项目顺利实施和圆满完成，须确立专人对资金的使用及建设进度进行监管，项目资金实行专款、专人管理，同时接受上级有关部门的检查、监督；搞好项目的竣工验收和档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案</w:t>
      </w:r>
      <w:r>
        <w:rPr>
          <w:rFonts w:hint="eastAsia" w:ascii="仿宋_GB2312" w:eastAsia="仿宋_GB2312" w:cs="仿宋_GB2312"/>
          <w:sz w:val="32"/>
          <w:szCs w:val="32"/>
        </w:rPr>
        <w:t>工作，将从项目申报到竣工验收各环节的文件资料，按有关规定收集、整理、归档。</w:t>
      </w:r>
    </w:p>
    <w:p>
      <w:pPr>
        <w:ind w:firstLine="464" w:firstLineChars="221"/>
        <w:rPr>
          <w:b/>
          <w:sz w:val="32"/>
          <w:szCs w:val="32"/>
        </w:rPr>
      </w:pPr>
      <w:r>
        <w:fldChar w:fldCharType="begin"/>
      </w:r>
      <w:r>
        <w:instrText xml:space="preserve"> HYPERLINK "file:///C:\\Users\\Administrator\\Desktop\\绿色蔬菜扶贫基地建设项目%20(3).doc%23_Toc334460070" </w:instrText>
      </w:r>
      <w:r>
        <w:fldChar w:fldCharType="separate"/>
      </w:r>
      <w:r>
        <w:rPr>
          <w:rFonts w:hint="eastAsia"/>
          <w:b/>
          <w:sz w:val="32"/>
          <w:szCs w:val="32"/>
        </w:rPr>
        <w:t>八、项目效益评价</w:t>
      </w:r>
      <w:r>
        <w:rPr>
          <w:rFonts w:hint="eastAsia"/>
          <w:b/>
          <w:sz w:val="32"/>
          <w:szCs w:val="32"/>
        </w:rPr>
        <w:fldChar w:fldCharType="end"/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</w:t>
      </w:r>
      <w:r>
        <w:fldChar w:fldCharType="begin"/>
      </w:r>
      <w:r>
        <w:instrText xml:space="preserve"> HYPERLINK "file:///C:\\Users\\Administrator\\Desktop\\绿色蔬菜扶贫基地建设项目%20(3).doc%23_Toc334460071" </w:instrText>
      </w:r>
      <w:r>
        <w:fldChar w:fldCharType="separate"/>
      </w:r>
      <w:r>
        <w:rPr>
          <w:rFonts w:hint="eastAsia" w:ascii="仿宋_GB2312" w:eastAsia="仿宋_GB2312" w:cs="仿宋_GB2312"/>
          <w:sz w:val="32"/>
          <w:szCs w:val="32"/>
        </w:rPr>
        <w:t>社会效益</w:t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</w:p>
    <w:p>
      <w:pPr>
        <w:ind w:firstLine="704" w:firstLineChars="220"/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项目建成后，常年吸收当地劳动力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sz w:val="32"/>
          <w:szCs w:val="32"/>
        </w:rPr>
        <w:t>人以上，每人年工资收入1.6万元以</w:t>
      </w:r>
      <w:r>
        <w:rPr>
          <w:rFonts w:ascii="仿宋_GB2312" w:eastAsia="仿宋_GB2312" w:cs="仿宋_GB2312"/>
          <w:sz w:val="32"/>
          <w:szCs w:val="32"/>
        </w:rPr>
        <w:t>上</w:t>
      </w:r>
      <w:r>
        <w:rPr>
          <w:rFonts w:hint="eastAsia" w:ascii="仿宋_GB2312" w:eastAsia="仿宋_GB2312" w:cs="仿宋_GB2312"/>
          <w:sz w:val="32"/>
          <w:szCs w:val="32"/>
        </w:rPr>
        <w:t>，临时工人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10人</w:t>
      </w:r>
      <w:r>
        <w:rPr>
          <w:rFonts w:hint="eastAsia" w:ascii="仿宋_GB2312" w:eastAsia="仿宋_GB2312" w:cs="仿宋_GB2312"/>
          <w:sz w:val="32"/>
          <w:szCs w:val="32"/>
        </w:rPr>
        <w:t>以上，其中包括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人以上脱贫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户及三类户</w:t>
      </w:r>
      <w:r>
        <w:rPr>
          <w:rFonts w:hint="eastAsia" w:ascii="仿宋_GB2312" w:eastAsia="仿宋_GB2312" w:cs="仿宋_GB2312"/>
          <w:sz w:val="32"/>
          <w:szCs w:val="32"/>
        </w:rPr>
        <w:t>务工人员，带动当地农户、三类户增收致富，劳有所得。另外，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合作社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租赁</w:t>
      </w:r>
      <w:r>
        <w:rPr>
          <w:rFonts w:hint="eastAsia" w:ascii="仿宋_GB2312" w:eastAsia="仿宋_GB2312" w:cs="仿宋_GB2312"/>
          <w:sz w:val="32"/>
          <w:szCs w:val="32"/>
        </w:rPr>
        <w:t>本村耕地每亩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1500</w:t>
      </w:r>
      <w:r>
        <w:rPr>
          <w:rFonts w:hint="eastAsia" w:ascii="仿宋_GB2312" w:eastAsia="仿宋_GB2312" w:cs="仿宋_GB2312"/>
          <w:sz w:val="32"/>
          <w:szCs w:val="32"/>
        </w:rPr>
        <w:t>元，能够增加当地村民耕地收入，蔬菜销售获得的利润以不少于下拨资金的7%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统筹用于全镇脱贫户、三类户中收入困难户、特殊情况户分红和促进增收，分红期限暂定与国家乡村振兴步调一致，剩余收益资金继续用于壮大村集体经济发展。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</w:t>
      </w:r>
      <w:r>
        <w:fldChar w:fldCharType="begin"/>
      </w:r>
      <w:r>
        <w:instrText xml:space="preserve"> HYPERLINK "file:///C:\\Users\\Administrator\\Desktop\\绿色蔬菜扶贫基地建设项目%20(3).doc%23_Toc334460072" </w:instrText>
      </w:r>
      <w:r>
        <w:fldChar w:fldCharType="separate"/>
      </w:r>
      <w:r>
        <w:rPr>
          <w:rFonts w:hint="eastAsia" w:ascii="仿宋_GB2312" w:eastAsia="仿宋_GB2312" w:cs="仿宋_GB2312"/>
          <w:sz w:val="32"/>
          <w:szCs w:val="32"/>
        </w:rPr>
        <w:t>经济效益</w:t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建成</w:t>
      </w:r>
      <w:r>
        <w:rPr>
          <w:rFonts w:hint="eastAsia" w:ascii="仿宋_GB2312" w:eastAsia="仿宋_GB2312" w:cs="仿宋_GB2312"/>
          <w:sz w:val="32"/>
          <w:szCs w:val="32"/>
        </w:rPr>
        <w:t>后，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19栋拱形大棚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净种植面积为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31亩，</w:t>
      </w:r>
      <w:r>
        <w:rPr>
          <w:rFonts w:hint="eastAsia" w:ascii="仿宋_GB2312" w:eastAsia="仿宋_GB2312" w:cs="仿宋_GB2312"/>
          <w:sz w:val="32"/>
          <w:szCs w:val="32"/>
        </w:rPr>
        <w:t>一</w:t>
      </w:r>
      <w:r>
        <w:rPr>
          <w:rFonts w:ascii="仿宋_GB2312" w:eastAsia="仿宋_GB2312" w:cs="仿宋_GB2312"/>
          <w:sz w:val="32"/>
          <w:szCs w:val="32"/>
        </w:rPr>
        <w:t>年两茬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平均亩产蔬菜1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000公斤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每公斤平</w:t>
      </w:r>
      <w:r>
        <w:rPr>
          <w:rFonts w:ascii="仿宋_GB2312" w:eastAsia="仿宋_GB2312" w:cs="仿宋_GB2312"/>
          <w:sz w:val="32"/>
          <w:szCs w:val="32"/>
        </w:rPr>
        <w:t>均</w:t>
      </w:r>
      <w:r>
        <w:rPr>
          <w:rFonts w:hint="eastAsia" w:ascii="仿宋_GB2312" w:eastAsia="仿宋_GB2312" w:cs="仿宋_GB2312"/>
          <w:sz w:val="32"/>
          <w:szCs w:val="32"/>
        </w:rPr>
        <w:t>售价2元，亩销</w:t>
      </w:r>
      <w:r>
        <w:rPr>
          <w:rFonts w:ascii="仿宋_GB2312" w:eastAsia="仿宋_GB2312" w:cs="仿宋_GB2312"/>
          <w:sz w:val="32"/>
          <w:szCs w:val="32"/>
        </w:rPr>
        <w:t>售值</w:t>
      </w:r>
      <w:r>
        <w:rPr>
          <w:rFonts w:hint="eastAsia"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.4</w:t>
      </w:r>
      <w:r>
        <w:rPr>
          <w:rFonts w:hint="eastAsia" w:ascii="仿宋_GB2312" w:eastAsia="仿宋_GB2312" w:cs="仿宋_GB2312"/>
          <w:sz w:val="32"/>
          <w:szCs w:val="32"/>
        </w:rPr>
        <w:t>万元，总产量为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eastAsia="仿宋_GB2312" w:cs="仿宋_GB2312"/>
          <w:sz w:val="32"/>
          <w:szCs w:val="32"/>
        </w:rPr>
        <w:t>吨，总销售值为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</w:rPr>
        <w:t>平</w:t>
      </w:r>
      <w:r>
        <w:rPr>
          <w:rFonts w:ascii="仿宋_GB2312" w:eastAsia="仿宋_GB2312" w:cs="仿宋_GB2312"/>
          <w:sz w:val="32"/>
          <w:szCs w:val="32"/>
        </w:rPr>
        <w:t>均利润</w:t>
      </w:r>
      <w:r>
        <w:rPr>
          <w:rFonts w:hint="eastAsia" w:ascii="仿宋_GB2312" w:eastAsia="仿宋_GB2312" w:cs="仿宋_GB2312"/>
          <w:sz w:val="32"/>
          <w:szCs w:val="32"/>
        </w:rPr>
        <w:t>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万</w:t>
      </w:r>
      <w:r>
        <w:rPr>
          <w:rFonts w:ascii="仿宋_GB2312" w:eastAsia="仿宋_GB2312" w:cs="仿宋_GB2312"/>
          <w:sz w:val="32"/>
          <w:szCs w:val="32"/>
        </w:rPr>
        <w:t>元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</w:t>
      </w:r>
      <w:r>
        <w:fldChar w:fldCharType="begin"/>
      </w:r>
      <w:r>
        <w:instrText xml:space="preserve"> HYPERLINK "file:///C:\\Users\\Administrator\\Desktop\\绿色蔬菜扶贫基地建设项目%20(3).doc%23_Toc334460073" </w:instrText>
      </w:r>
      <w:r>
        <w:fldChar w:fldCharType="separate"/>
      </w:r>
      <w:r>
        <w:rPr>
          <w:rFonts w:hint="eastAsia" w:ascii="仿宋_GB2312" w:eastAsia="仿宋_GB2312" w:cs="仿宋_GB2312"/>
          <w:sz w:val="32"/>
          <w:szCs w:val="32"/>
        </w:rPr>
        <w:t>生态效益</w:t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项目的实施过程不产生有害物质，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合作社</w:t>
      </w:r>
      <w:r>
        <w:rPr>
          <w:rFonts w:hint="eastAsia" w:ascii="仿宋_GB2312" w:eastAsia="仿宋_GB2312" w:cs="仿宋_GB2312"/>
          <w:sz w:val="32"/>
          <w:szCs w:val="32"/>
        </w:rPr>
        <w:t>经营方式采用绿式标准化种</w:t>
      </w:r>
      <w:r>
        <w:rPr>
          <w:rFonts w:ascii="仿宋_GB2312" w:eastAsia="仿宋_GB2312" w:cs="仿宋_GB2312"/>
          <w:sz w:val="32"/>
          <w:szCs w:val="32"/>
        </w:rPr>
        <w:t>植</w:t>
      </w:r>
      <w:r>
        <w:rPr>
          <w:rFonts w:hint="eastAsia" w:ascii="仿宋_GB2312" w:eastAsia="仿宋_GB2312" w:cs="仿宋_GB2312"/>
          <w:sz w:val="32"/>
          <w:szCs w:val="32"/>
        </w:rPr>
        <w:t>技术，可减少病虫害的发生，减少农药施用量，间接改善生态环境。</w:t>
      </w:r>
    </w:p>
    <w:p>
      <w:pPr>
        <w:ind w:firstLine="704" w:firstLineChars="220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jc w:val="left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长子县大堡头镇沙河村股份经济合作社</w:t>
      </w:r>
    </w:p>
    <w:p>
      <w:pPr>
        <w:ind w:firstLine="704" w:firstLineChars="220"/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 w:cs="仿宋_GB2312"/>
          <w:sz w:val="32"/>
          <w:szCs w:val="32"/>
        </w:rPr>
        <w:t xml:space="preserve"> 二O二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三月</w:t>
      </w:r>
      <w:r>
        <w:rPr>
          <w:rFonts w:hint="eastAsia" w:ascii="仿宋_GB2312" w:eastAsia="仿宋_GB2312" w:cs="仿宋_GB2312"/>
          <w:sz w:val="32"/>
          <w:szCs w:val="32"/>
        </w:rPr>
        <w:t xml:space="preserve"> </w:t>
      </w:r>
    </w:p>
    <w:p>
      <w:pPr>
        <w:jc w:val="center"/>
        <w:rPr>
          <w:rFonts w:hint="eastAsia" w:ascii="新宋体" w:eastAsia="新宋体"/>
          <w:b/>
          <w:sz w:val="36"/>
          <w:szCs w:val="36"/>
          <w:lang w:val="en-US" w:eastAsia="zh-CN"/>
        </w:rPr>
      </w:pPr>
      <w:r>
        <w:rPr>
          <w:rFonts w:hint="eastAsia" w:ascii="新宋体" w:eastAsia="新宋体"/>
          <w:b/>
          <w:sz w:val="36"/>
          <w:szCs w:val="36"/>
          <w:lang w:val="en-US" w:eastAsia="zh-CN"/>
        </w:rPr>
        <w:t xml:space="preserve"> </w:t>
      </w:r>
    </w:p>
    <w:p>
      <w:pPr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  <w:r>
        <w:rPr>
          <w:rFonts w:hint="eastAsia" w:ascii="新宋体" w:eastAsia="新宋体"/>
          <w:b/>
          <w:sz w:val="36"/>
          <w:szCs w:val="36"/>
          <w:lang w:eastAsia="zh-CN"/>
        </w:rPr>
        <w:t>大堡头镇沙河村</w:t>
      </w:r>
    </w:p>
    <w:p>
      <w:pPr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  <w:r>
        <w:rPr>
          <w:rFonts w:hint="eastAsia" w:ascii="新宋体" w:eastAsia="新宋体"/>
          <w:b/>
          <w:sz w:val="36"/>
          <w:szCs w:val="36"/>
          <w:lang w:eastAsia="zh-CN"/>
        </w:rPr>
        <w:t>拱形大棚蔬菜生产新模式示范基地建设项目</w:t>
      </w:r>
    </w:p>
    <w:p>
      <w:pPr>
        <w:jc w:val="center"/>
        <w:rPr>
          <w:rFonts w:ascii="新宋体" w:eastAsia="新宋体"/>
          <w:b/>
          <w:sz w:val="36"/>
          <w:szCs w:val="36"/>
        </w:rPr>
      </w:pPr>
      <w:r>
        <w:rPr>
          <w:rFonts w:hint="eastAsia" w:ascii="新宋体" w:eastAsia="新宋体"/>
          <w:b/>
          <w:sz w:val="36"/>
          <w:szCs w:val="36"/>
        </w:rPr>
        <w:t>建设计划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4" w:firstLineChars="22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长子县大堡头镇沙河村股份经济合作社在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村民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强烈要求下，为增加蔬菜设施种植面积，增加新技术新品种新模式引进推广形式，合作社主要领导与成员计划建设设施蔬菜种植面积50亩，主要建设拱形大棚，用于进行蔬菜生产新模式试验示范。</w:t>
      </w:r>
      <w:r>
        <w:rPr>
          <w:rFonts w:hint="eastAsia" w:ascii="仿宋_GB2312" w:eastAsia="仿宋_GB2312" w:cs="仿宋_GB2312"/>
          <w:sz w:val="32"/>
          <w:szCs w:val="32"/>
        </w:rPr>
        <w:t>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节省人工劳动，经市场考查，合作社准备购进一部分耕作设备与运输设备，对所建设大棚全部进行水电配套，以便于日常管理，建设厂棚一处用于日常工具存放或农产品暂时贮存。</w:t>
      </w:r>
      <w:r>
        <w:rPr>
          <w:rFonts w:hint="eastAsia" w:ascii="仿宋_GB2312" w:eastAsia="仿宋_GB2312" w:cs="仿宋_GB2312"/>
          <w:sz w:val="32"/>
          <w:szCs w:val="32"/>
        </w:rPr>
        <w:t>示范带动周边农户进行科学规范种植蔬菜，进一步增加农户收益，带动当地经济发展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加快项目建设进度，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合作社</w:t>
      </w:r>
      <w:r>
        <w:rPr>
          <w:rFonts w:hint="eastAsia" w:ascii="仿宋_GB2312" w:eastAsia="仿宋_GB2312" w:cs="仿宋_GB2312"/>
          <w:sz w:val="32"/>
          <w:szCs w:val="32"/>
        </w:rPr>
        <w:t>决定实施“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拱形大棚蔬菜生产新模式示范基地建设项目</w:t>
      </w:r>
      <w:r>
        <w:rPr>
          <w:rFonts w:hint="eastAsia" w:ascii="仿宋_GB2312" w:eastAsia="仿宋_GB2312" w:cs="仿宋_GB2312"/>
          <w:sz w:val="32"/>
          <w:szCs w:val="32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4" w:firstLineChars="22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en-US"/>
        </w:rPr>
        <w:t>建设进度如下：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4" w:firstLineChars="22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月，制定建设方案，签订一部分购货合同。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4" w:firstLineChars="22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月，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拱形大棚</w:t>
      </w:r>
      <w:r>
        <w:rPr>
          <w:rFonts w:ascii="仿宋_GB2312" w:eastAsia="仿宋_GB2312" w:cs="仿宋_GB2312"/>
          <w:sz w:val="32"/>
          <w:szCs w:val="32"/>
        </w:rPr>
        <w:t>建设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，安装棚内外水电管网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4" w:firstLineChars="220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3.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 xml:space="preserve">月,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购进设备与农机具。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4" w:firstLineChars="22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.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蔬菜定植，建设厂棚。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4" w:firstLineChars="220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.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-11月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蔬菜日常管理。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4" w:firstLineChars="22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整理资料，归档收集。对项目进行初验，请示项目主管单位对项目进行竣工验收。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4" w:firstLineChars="22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4" w:firstLineChars="22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4" w:firstLineChars="22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sz w:val="32"/>
          <w:szCs w:val="32"/>
        </w:rPr>
        <w:instrText xml:space="preserve">DATE \@ "EEEE年O月A日"</w:instrText>
      </w:r>
      <w:r>
        <w:rPr>
          <w:rFonts w:hint="eastAsia" w:asci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sz w:val="32"/>
          <w:szCs w:val="32"/>
        </w:rPr>
        <w:t>二〇二五年三月十三日</w:t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4" w:firstLineChars="22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center"/>
        <w:rPr>
          <w:rFonts w:ascii="新宋体" w:eastAsia="新宋体"/>
          <w:b/>
          <w:sz w:val="32"/>
          <w:szCs w:val="32"/>
        </w:rPr>
      </w:pPr>
      <w:r>
        <w:rPr>
          <w:rFonts w:hint="eastAsia" w:ascii="新宋体" w:eastAsia="新宋体"/>
          <w:b/>
          <w:sz w:val="32"/>
          <w:szCs w:val="32"/>
          <w:lang w:eastAsia="zh-CN"/>
        </w:rPr>
        <w:t>长子县大堡头镇沙河村股份经济合作社</w:t>
      </w:r>
    </w:p>
    <w:p>
      <w:pPr>
        <w:jc w:val="center"/>
        <w:rPr>
          <w:rFonts w:ascii="新宋体" w:eastAsia="新宋体"/>
          <w:b/>
          <w:spacing w:val="-28"/>
          <w:sz w:val="32"/>
          <w:szCs w:val="32"/>
        </w:rPr>
      </w:pPr>
      <w:r>
        <w:rPr>
          <w:rFonts w:hint="eastAsia" w:ascii="新宋体" w:eastAsia="新宋体"/>
          <w:b/>
          <w:spacing w:val="-28"/>
          <w:sz w:val="32"/>
          <w:szCs w:val="32"/>
        </w:rPr>
        <w:t>关</w:t>
      </w:r>
      <w:r>
        <w:rPr>
          <w:rFonts w:ascii="新宋体" w:eastAsia="新宋体"/>
          <w:b/>
          <w:spacing w:val="-28"/>
          <w:sz w:val="32"/>
          <w:szCs w:val="32"/>
        </w:rPr>
        <w:t>于</w:t>
      </w:r>
      <w:r>
        <w:rPr>
          <w:rFonts w:hint="eastAsia" w:ascii="新宋体" w:eastAsia="新宋体"/>
          <w:b/>
          <w:spacing w:val="-28"/>
          <w:sz w:val="32"/>
          <w:szCs w:val="32"/>
          <w:lang w:eastAsia="zh-CN"/>
        </w:rPr>
        <w:t>拱形大棚蔬菜生产新模式示范基地建设项目</w:t>
      </w:r>
      <w:r>
        <w:rPr>
          <w:rFonts w:hint="eastAsia" w:ascii="新宋体" w:eastAsia="新宋体"/>
          <w:b/>
          <w:spacing w:val="-28"/>
          <w:sz w:val="32"/>
          <w:szCs w:val="32"/>
        </w:rPr>
        <w:t>建设资金的</w:t>
      </w:r>
    </w:p>
    <w:p>
      <w:pPr>
        <w:jc w:val="center"/>
        <w:rPr>
          <w:rFonts w:ascii="新宋体" w:eastAsia="新宋体"/>
          <w:b/>
          <w:sz w:val="32"/>
          <w:szCs w:val="32"/>
        </w:rPr>
      </w:pPr>
      <w:r>
        <w:rPr>
          <w:rFonts w:ascii="新宋体" w:eastAsia="新宋体"/>
          <w:b/>
          <w:sz w:val="32"/>
          <w:szCs w:val="32"/>
        </w:rPr>
        <w:t>请</w:t>
      </w:r>
      <w:r>
        <w:rPr>
          <w:rFonts w:hint="eastAsia" w:ascii="新宋体" w:eastAsia="新宋体"/>
          <w:b/>
          <w:sz w:val="32"/>
          <w:szCs w:val="32"/>
        </w:rPr>
        <w:t xml:space="preserve">    </w:t>
      </w:r>
      <w:r>
        <w:rPr>
          <w:rFonts w:ascii="新宋体" w:eastAsia="新宋体"/>
          <w:b/>
          <w:sz w:val="32"/>
          <w:szCs w:val="32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大堡头镇</w:t>
      </w:r>
      <w:r>
        <w:rPr>
          <w:rFonts w:ascii="仿宋_GB2312" w:eastAsia="仿宋_GB2312" w:cs="仿宋_GB2312"/>
          <w:sz w:val="32"/>
          <w:szCs w:val="32"/>
        </w:rPr>
        <w:t>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4" w:firstLineChars="22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长子县大堡头镇沙河村股份经济合作社成立于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2020年3月，法人代表为刘波，主要经营大堡头镇沙河村集体资产经营与管理、集体资源开发与利用、农业生产发展与服务等。村民强烈要求增加蔬菜设施种植面积，增加新技术新品种新模式引进推广形式，为此，合作社主要领导与成员计划建设设施蔬菜种植面积50亩，主要建设拱形大棚，用于进行蔬菜生产新模式试验示范。</w:t>
      </w:r>
      <w:r>
        <w:rPr>
          <w:rFonts w:hint="eastAsia" w:ascii="仿宋_GB2312" w:eastAsia="仿宋_GB2312" w:cs="仿宋_GB2312"/>
          <w:sz w:val="32"/>
          <w:szCs w:val="32"/>
        </w:rPr>
        <w:t>带动当地经济发展。蔬菜销售获得的利润以不少于下拨资金的7%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统筹用于全镇脱贫户、三类户中收入困难户、特殊情况户分红和促进增收，分红期限暂定与国家乡村振兴步调一致，剩余收益资金继续用于壮大村集体经济发展。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4" w:firstLineChars="22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为加快项目建设进度，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合作社</w:t>
      </w:r>
      <w:r>
        <w:rPr>
          <w:rFonts w:hint="eastAsia" w:ascii="仿宋_GB2312" w:eastAsia="仿宋_GB2312" w:cs="仿宋_GB2312"/>
          <w:sz w:val="32"/>
          <w:szCs w:val="32"/>
        </w:rPr>
        <w:t>决定实施“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拱形大棚蔬菜生产新模式示范基地建设项目</w:t>
      </w:r>
      <w:r>
        <w:rPr>
          <w:rFonts w:hint="eastAsia" w:ascii="仿宋_GB2312" w:eastAsia="仿宋_GB2312" w:cs="仿宋_GB2312"/>
          <w:sz w:val="32"/>
          <w:szCs w:val="32"/>
        </w:rPr>
        <w:t>”，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建设内容为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19栋拱形大棚，棚内配套安装水电线管路，购置轮式拖拉机配套旋耕机、犁1套，秸秆还田机1台，电动农用车1辆，打药机2台，建设厂棚120平方米。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4" w:firstLineChars="22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ascii="仿宋_GB2312" w:eastAsia="仿宋_GB2312" w:cs="仿宋_GB2312"/>
          <w:sz w:val="32"/>
          <w:szCs w:val="32"/>
        </w:rPr>
        <w:t>共需资金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60.749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ascii="仿宋_GB2312" w:eastAsia="仿宋_GB2312" w:cs="仿宋_GB2312"/>
          <w:sz w:val="32"/>
          <w:szCs w:val="32"/>
        </w:rPr>
        <w:t>，目前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合作社</w:t>
      </w:r>
      <w:r>
        <w:rPr>
          <w:rFonts w:hint="eastAsia" w:ascii="仿宋_GB2312" w:eastAsia="仿宋_GB2312" w:cs="仿宋_GB2312"/>
          <w:sz w:val="32"/>
          <w:szCs w:val="32"/>
        </w:rPr>
        <w:t>已</w:t>
      </w:r>
      <w:r>
        <w:rPr>
          <w:rFonts w:ascii="仿宋_GB2312" w:eastAsia="仿宋_GB2312" w:cs="仿宋_GB2312"/>
          <w:sz w:val="32"/>
          <w:szCs w:val="32"/>
        </w:rPr>
        <w:t>自筹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10.749</w:t>
      </w:r>
      <w:r>
        <w:rPr>
          <w:rFonts w:hint="eastAsia" w:ascii="仿宋_GB2312" w:eastAsia="仿宋_GB2312" w:cs="仿宋_GB2312"/>
          <w:sz w:val="32"/>
          <w:szCs w:val="32"/>
        </w:rPr>
        <w:t>万</w:t>
      </w:r>
      <w:r>
        <w:rPr>
          <w:rFonts w:ascii="仿宋_GB2312" w:eastAsia="仿宋_GB2312" w:cs="仿宋_GB2312"/>
          <w:sz w:val="32"/>
          <w:szCs w:val="32"/>
        </w:rPr>
        <w:t>元，尚有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 w:cs="仿宋_GB2312"/>
          <w:sz w:val="32"/>
          <w:szCs w:val="32"/>
        </w:rPr>
        <w:t>万资金</w:t>
      </w:r>
      <w:r>
        <w:rPr>
          <w:rFonts w:ascii="仿宋_GB2312" w:eastAsia="仿宋_GB2312" w:cs="仿宋_GB2312"/>
          <w:sz w:val="32"/>
          <w:szCs w:val="32"/>
        </w:rPr>
        <w:t>元缺口</w:t>
      </w:r>
      <w:r>
        <w:rPr>
          <w:rFonts w:hint="eastAsia" w:ascii="仿宋_GB2312" w:eastAsia="仿宋_GB2312" w:cs="仿宋_GB2312"/>
          <w:sz w:val="32"/>
          <w:szCs w:val="32"/>
        </w:rPr>
        <w:t>，望</w:t>
      </w:r>
      <w:r>
        <w:rPr>
          <w:rFonts w:ascii="仿宋_GB2312" w:eastAsia="仿宋_GB2312" w:cs="仿宋_GB2312"/>
          <w:sz w:val="32"/>
          <w:szCs w:val="32"/>
        </w:rPr>
        <w:t>上级尽</w:t>
      </w:r>
      <w:r>
        <w:rPr>
          <w:rFonts w:hint="eastAsia" w:ascii="仿宋_GB2312" w:eastAsia="仿宋_GB2312" w:cs="仿宋_GB2312"/>
          <w:sz w:val="32"/>
          <w:szCs w:val="32"/>
        </w:rPr>
        <w:t>快</w:t>
      </w:r>
      <w:r>
        <w:rPr>
          <w:rFonts w:ascii="仿宋_GB2312" w:eastAsia="仿宋_GB2312" w:cs="仿宋_GB2312"/>
          <w:sz w:val="32"/>
          <w:szCs w:val="32"/>
        </w:rPr>
        <w:t>解决</w:t>
      </w:r>
      <w:r>
        <w:rPr>
          <w:rFonts w:hint="eastAsia" w:ascii="仿宋_GB2312" w:eastAsia="仿宋_GB2312" w:cs="仿宋_GB2312"/>
          <w:sz w:val="32"/>
          <w:szCs w:val="32"/>
        </w:rPr>
        <w:t>为</w:t>
      </w:r>
      <w:r>
        <w:rPr>
          <w:rFonts w:ascii="仿宋_GB2312" w:eastAsia="仿宋_GB2312" w:cs="仿宋_GB2312"/>
          <w:sz w:val="32"/>
          <w:szCs w:val="32"/>
        </w:rPr>
        <w:t>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4" w:firstLineChars="2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特</w:t>
      </w:r>
      <w:r>
        <w:rPr>
          <w:rFonts w:ascii="仿宋_GB2312" w:eastAsia="仿宋_GB2312" w:cs="仿宋_GB2312"/>
          <w:sz w:val="32"/>
          <w:szCs w:val="32"/>
        </w:rPr>
        <w:t>此请示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长子县大堡头镇沙河村股份经济合作社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二〇二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三月二</w:t>
      </w:r>
      <w:r>
        <w:rPr>
          <w:rFonts w:hint="eastAsia" w:ascii="仿宋_GB2312" w:eastAsia="仿宋_GB2312" w:cs="仿宋_GB2312"/>
          <w:sz w:val="32"/>
          <w:szCs w:val="32"/>
        </w:rPr>
        <w:t>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center"/>
        <w:rPr>
          <w:rFonts w:ascii="新宋体" w:eastAsia="新宋体"/>
          <w:b/>
          <w:sz w:val="32"/>
          <w:szCs w:val="32"/>
        </w:rPr>
      </w:pPr>
      <w:r>
        <w:rPr>
          <w:rFonts w:hint="eastAsia" w:ascii="新宋体" w:eastAsia="新宋体"/>
          <w:b/>
          <w:sz w:val="32"/>
          <w:szCs w:val="32"/>
          <w:lang w:eastAsia="zh-CN"/>
        </w:rPr>
        <w:t>大堡头镇</w:t>
      </w:r>
      <w:r>
        <w:rPr>
          <w:rFonts w:ascii="新宋体" w:eastAsia="新宋体"/>
          <w:b/>
          <w:sz w:val="32"/>
          <w:szCs w:val="32"/>
        </w:rPr>
        <w:t>党委政府</w:t>
      </w:r>
    </w:p>
    <w:p>
      <w:pPr>
        <w:jc w:val="center"/>
        <w:rPr>
          <w:rFonts w:ascii="新宋体" w:eastAsia="新宋体"/>
          <w:b/>
          <w:sz w:val="32"/>
          <w:szCs w:val="32"/>
        </w:rPr>
      </w:pPr>
      <w:r>
        <w:rPr>
          <w:rFonts w:hint="eastAsia" w:ascii="新宋体" w:eastAsia="新宋体"/>
          <w:b/>
          <w:sz w:val="32"/>
          <w:szCs w:val="32"/>
        </w:rPr>
        <w:t>关</w:t>
      </w:r>
      <w:r>
        <w:rPr>
          <w:rFonts w:ascii="新宋体" w:eastAsia="新宋体"/>
          <w:b/>
          <w:sz w:val="32"/>
          <w:szCs w:val="32"/>
        </w:rPr>
        <w:t>于</w:t>
      </w:r>
      <w:r>
        <w:rPr>
          <w:rFonts w:hint="eastAsia" w:ascii="新宋体" w:eastAsia="新宋体"/>
          <w:b/>
          <w:sz w:val="32"/>
          <w:szCs w:val="32"/>
          <w:lang w:eastAsia="zh-CN"/>
        </w:rPr>
        <w:t>拱形大棚蔬菜生产新模式示范基地建设项目</w:t>
      </w:r>
      <w:r>
        <w:rPr>
          <w:rFonts w:hint="eastAsia" w:ascii="新宋体" w:eastAsia="新宋体"/>
          <w:b/>
          <w:sz w:val="32"/>
          <w:szCs w:val="32"/>
        </w:rPr>
        <w:t>实</w:t>
      </w:r>
      <w:r>
        <w:rPr>
          <w:rFonts w:ascii="新宋体" w:eastAsia="新宋体"/>
          <w:b/>
          <w:sz w:val="32"/>
          <w:szCs w:val="32"/>
        </w:rPr>
        <w:t>施方案</w:t>
      </w:r>
    </w:p>
    <w:p>
      <w:pPr>
        <w:jc w:val="center"/>
        <w:rPr>
          <w:rFonts w:ascii="新宋体" w:eastAsia="新宋体"/>
          <w:b/>
          <w:sz w:val="32"/>
          <w:szCs w:val="32"/>
        </w:rPr>
      </w:pPr>
      <w:r>
        <w:rPr>
          <w:rFonts w:ascii="新宋体" w:eastAsia="新宋体"/>
          <w:b/>
          <w:sz w:val="32"/>
          <w:szCs w:val="32"/>
        </w:rPr>
        <w:t>批复的通知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 xml:space="preserve"> 长子县大堡头镇沙河村股份经济合作社</w:t>
      </w:r>
      <w:r>
        <w:rPr>
          <w:rFonts w:asci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5" w:firstLineChars="176"/>
        <w:jc w:val="left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新宋体" w:eastAsia="新宋体"/>
          <w:b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镇</w:t>
      </w:r>
      <w:r>
        <w:rPr>
          <w:rFonts w:ascii="仿宋_GB2312" w:eastAsia="仿宋_GB2312" w:cs="仿宋_GB2312"/>
          <w:sz w:val="32"/>
          <w:szCs w:val="32"/>
        </w:rPr>
        <w:t>党委</w:t>
      </w:r>
      <w:r>
        <w:rPr>
          <w:rFonts w:hint="eastAsia" w:ascii="仿宋_GB2312" w:eastAsia="仿宋_GB2312" w:cs="仿宋_GB2312"/>
          <w:sz w:val="32"/>
          <w:szCs w:val="32"/>
        </w:rPr>
        <w:t>政</w:t>
      </w:r>
      <w:r>
        <w:rPr>
          <w:rFonts w:ascii="仿宋_GB2312" w:eastAsia="仿宋_GB2312" w:cs="仿宋_GB2312"/>
          <w:sz w:val="32"/>
          <w:szCs w:val="32"/>
        </w:rPr>
        <w:t>府会议通过对</w:t>
      </w:r>
      <w:r>
        <w:rPr>
          <w:rFonts w:hint="eastAsia" w:ascii="仿宋_GB2312" w:eastAsia="仿宋_GB2312" w:cs="仿宋_GB2312"/>
          <w:sz w:val="32"/>
          <w:szCs w:val="32"/>
        </w:rPr>
        <w:t>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拱形大棚蔬菜生产新模式示范基地建设项目</w:t>
      </w:r>
      <w:r>
        <w:rPr>
          <w:rFonts w:hint="eastAsia" w:ascii="仿宋_GB2312" w:eastAsia="仿宋_GB2312" w:cs="仿宋_GB2312"/>
          <w:sz w:val="32"/>
          <w:szCs w:val="32"/>
        </w:rPr>
        <w:t>实</w:t>
      </w:r>
      <w:r>
        <w:rPr>
          <w:rFonts w:ascii="仿宋_GB2312" w:eastAsia="仿宋_GB2312" w:cs="仿宋_GB2312"/>
          <w:sz w:val="32"/>
          <w:szCs w:val="32"/>
        </w:rPr>
        <w:t>施方案</w:t>
      </w:r>
      <w:r>
        <w:rPr>
          <w:rFonts w:hint="eastAsia" w:ascii="仿宋_GB2312" w:eastAsia="仿宋_GB2312" w:cs="仿宋_GB2312"/>
          <w:sz w:val="32"/>
          <w:szCs w:val="32"/>
        </w:rPr>
        <w:t>”进</w:t>
      </w:r>
      <w:r>
        <w:rPr>
          <w:rFonts w:ascii="仿宋_GB2312" w:eastAsia="仿宋_GB2312" w:cs="仿宋_GB2312"/>
          <w:sz w:val="32"/>
          <w:szCs w:val="32"/>
        </w:rPr>
        <w:t>行</w:t>
      </w:r>
      <w:r>
        <w:rPr>
          <w:rFonts w:hint="eastAsia" w:ascii="仿宋_GB2312" w:eastAsia="仿宋_GB2312" w:cs="仿宋_GB2312"/>
          <w:sz w:val="32"/>
          <w:szCs w:val="32"/>
        </w:rPr>
        <w:t>审</w:t>
      </w:r>
      <w:r>
        <w:rPr>
          <w:rFonts w:ascii="仿宋_GB2312" w:eastAsia="仿宋_GB2312" w:cs="仿宋_GB2312"/>
          <w:sz w:val="32"/>
          <w:szCs w:val="32"/>
        </w:rPr>
        <w:t>阅与研究，同意实施</w:t>
      </w:r>
      <w:r>
        <w:rPr>
          <w:rFonts w:hint="eastAsia" w:ascii="仿宋_GB2312" w:eastAsia="仿宋_GB2312" w:cs="仿宋_GB2312"/>
          <w:sz w:val="32"/>
          <w:szCs w:val="32"/>
        </w:rPr>
        <w:t>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拱形大棚蔬菜生产新模式示范基地建设项目</w:t>
      </w:r>
      <w:r>
        <w:rPr>
          <w:rFonts w:hint="eastAsia"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/>
          <w:sz w:val="32"/>
          <w:szCs w:val="32"/>
        </w:rPr>
        <w:t>，现将项目方案批复</w:t>
      </w:r>
      <w:r>
        <w:rPr>
          <w:rFonts w:hint="eastAsia" w:ascii="仿宋_GB2312" w:eastAsia="仿宋_GB2312" w:cs="仿宋_GB2312"/>
          <w:sz w:val="32"/>
          <w:szCs w:val="32"/>
        </w:rPr>
        <w:t>如</w:t>
      </w:r>
      <w:r>
        <w:rPr>
          <w:rFonts w:ascii="仿宋_GB2312" w:eastAsia="仿宋_GB2312" w:cs="仿宋_GB2312"/>
          <w:sz w:val="32"/>
          <w:szCs w:val="32"/>
        </w:rPr>
        <w:t>下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63" w:firstLine="0" w:firstLineChars="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1、</w:t>
      </w:r>
      <w:r>
        <w:rPr>
          <w:rFonts w:ascii="仿宋_GB2312" w:eastAsia="仿宋_GB2312" w:cs="仿宋_GB2312"/>
          <w:sz w:val="32"/>
          <w:szCs w:val="32"/>
        </w:rPr>
        <w:t>建设地点：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 xml:space="preserve"> 大堡头镇沙河村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63" w:firstLine="0" w:firstLineChars="0"/>
        <w:jc w:val="left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2、建</w:t>
      </w:r>
      <w:r>
        <w:rPr>
          <w:rFonts w:ascii="仿宋_GB2312" w:eastAsia="仿宋_GB2312" w:cs="仿宋_GB2312"/>
          <w:sz w:val="32"/>
          <w:szCs w:val="32"/>
        </w:rPr>
        <w:t>设性质：新建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63" w:firstLine="0" w:firstLineChars="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3、建</w:t>
      </w:r>
      <w:r>
        <w:rPr>
          <w:rFonts w:ascii="仿宋_GB2312" w:eastAsia="仿宋_GB2312" w:cs="仿宋_GB2312"/>
          <w:sz w:val="32"/>
          <w:szCs w:val="32"/>
        </w:rPr>
        <w:t>设期限：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2023年4月-12月，共9</w:t>
      </w:r>
      <w:r>
        <w:rPr>
          <w:rFonts w:hint="eastAsia" w:ascii="仿宋_GB2312" w:eastAsia="仿宋_GB2312" w:cs="仿宋_GB2312"/>
          <w:sz w:val="32"/>
          <w:szCs w:val="32"/>
        </w:rPr>
        <w:t>个</w:t>
      </w:r>
      <w:r>
        <w:rPr>
          <w:rFonts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4、建</w:t>
      </w:r>
      <w:r>
        <w:rPr>
          <w:rFonts w:ascii="仿宋_GB2312" w:eastAsia="仿宋_GB2312" w:cs="仿宋_GB2312"/>
          <w:sz w:val="32"/>
          <w:szCs w:val="32"/>
        </w:rPr>
        <w:t>设规模与及主要建设内容：</w:t>
      </w:r>
      <w:r>
        <w:rPr>
          <w:rFonts w:hint="eastAsia" w:ascii="仿宋_GB2312" w:eastAsia="仿宋_GB2312" w:cs="仿宋_GB2312"/>
          <w:sz w:val="32"/>
          <w:szCs w:val="32"/>
        </w:rPr>
        <w:t>建设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规模为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 w:cs="仿宋_GB2312"/>
          <w:sz w:val="32"/>
          <w:szCs w:val="32"/>
        </w:rPr>
        <w:t>亩，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建设内容为新建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19栋拱形大棚，棚内配套安装水电线管路，购置轮式拖拉机配套旋耕机、犁1套，秸秆还田机1台，电动农用车1辆，打药机2台，建设厂棚120平方米。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5、投</w:t>
      </w:r>
      <w:r>
        <w:rPr>
          <w:rFonts w:ascii="仿宋_GB2312" w:eastAsia="仿宋_GB2312" w:cs="仿宋_GB2312"/>
          <w:sz w:val="32"/>
          <w:szCs w:val="32"/>
        </w:rPr>
        <w:t>资概算及资金来源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3" w:firstLineChars="176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项目总投资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60.749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>其中上级支助资金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合作社</w:t>
      </w:r>
      <w:r>
        <w:rPr>
          <w:rFonts w:ascii="仿宋_GB2312" w:eastAsia="仿宋_GB2312" w:cs="仿宋_GB2312"/>
          <w:sz w:val="32"/>
          <w:szCs w:val="32"/>
        </w:rPr>
        <w:t>自筹资金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10.749</w:t>
      </w:r>
      <w:r>
        <w:rPr>
          <w:rFonts w:hint="eastAsia" w:ascii="仿宋_GB2312" w:eastAsia="仿宋_GB2312" w:cs="仿宋_GB2312"/>
          <w:sz w:val="32"/>
          <w:szCs w:val="32"/>
        </w:rPr>
        <w:t>万</w:t>
      </w:r>
      <w:r>
        <w:rPr>
          <w:rFonts w:ascii="仿宋_GB2312" w:eastAsia="仿宋_GB2312" w:cs="仿宋_GB2312"/>
          <w:sz w:val="32"/>
          <w:szCs w:val="32"/>
        </w:rPr>
        <w:t>元。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6" w:firstLineChars="177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项</w:t>
      </w:r>
      <w:r>
        <w:rPr>
          <w:rFonts w:ascii="仿宋_GB2312" w:eastAsia="仿宋_GB2312" w:cs="仿宋_GB2312"/>
          <w:sz w:val="32"/>
          <w:szCs w:val="32"/>
        </w:rPr>
        <w:t>目效益：项目建成后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eastAsia="仿宋_GB2312" w:cs="仿宋_GB2312"/>
          <w:sz w:val="32"/>
          <w:szCs w:val="32"/>
        </w:rPr>
        <w:t>蔬菜</w:t>
      </w:r>
      <w:r>
        <w:rPr>
          <w:rFonts w:hint="eastAsia" w:ascii="仿宋_GB2312" w:eastAsia="仿宋_GB2312" w:cs="仿宋_GB2312"/>
          <w:sz w:val="32"/>
          <w:szCs w:val="32"/>
        </w:rPr>
        <w:t>销售获得的利润以不少于上</w:t>
      </w:r>
      <w:r>
        <w:rPr>
          <w:rFonts w:ascii="仿宋_GB2312" w:eastAsia="仿宋_GB2312" w:cs="仿宋_GB2312"/>
          <w:sz w:val="32"/>
          <w:szCs w:val="32"/>
        </w:rPr>
        <w:t>级</w:t>
      </w:r>
      <w:r>
        <w:rPr>
          <w:rFonts w:hint="eastAsia" w:ascii="仿宋_GB2312" w:eastAsia="仿宋_GB2312" w:cs="仿宋_GB2312"/>
          <w:sz w:val="32"/>
          <w:szCs w:val="32"/>
        </w:rPr>
        <w:t>下拨资金的7%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统筹用于全镇脱贫户、三类户中收入困难户、特殊情况户分红和促进增收，分红期限暂定与国家乡村振兴步调一致，剩余收益资金继续用于壮大村集体经济发展。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新宋体" w:eastAsia="新宋体"/>
          <w:b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接文</w:t>
      </w:r>
      <w:r>
        <w:rPr>
          <w:rFonts w:ascii="仿宋_GB2312" w:eastAsia="仿宋_GB2312" w:cs="仿宋_GB2312"/>
          <w:sz w:val="32"/>
          <w:szCs w:val="32"/>
        </w:rPr>
        <w:t>后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 xml:space="preserve"> 长子县大堡头镇沙河村股份经济合作社</w:t>
      </w:r>
      <w:r>
        <w:rPr>
          <w:rFonts w:ascii="仿宋_GB2312" w:eastAsia="仿宋_GB2312" w:cs="仿宋_GB2312"/>
          <w:sz w:val="32"/>
          <w:szCs w:val="32"/>
        </w:rPr>
        <w:t>按照</w:t>
      </w:r>
      <w:r>
        <w:rPr>
          <w:rFonts w:hint="eastAsia" w:ascii="仿宋_GB2312" w:eastAsia="仿宋_GB2312" w:cs="仿宋_GB2312"/>
          <w:sz w:val="32"/>
          <w:szCs w:val="32"/>
        </w:rPr>
        <w:t>方</w:t>
      </w:r>
      <w:r>
        <w:rPr>
          <w:rFonts w:ascii="仿宋_GB2312" w:eastAsia="仿宋_GB2312" w:cs="仿宋_GB2312"/>
          <w:sz w:val="32"/>
          <w:szCs w:val="32"/>
        </w:rPr>
        <w:t>案认真组织实施，并于</w:t>
      </w:r>
      <w:r>
        <w:rPr>
          <w:rFonts w:hint="eastAsia" w:ascii="仿宋_GB2312" w:eastAsia="仿宋_GB2312" w:cs="仿宋_GB2312"/>
          <w:sz w:val="32"/>
          <w:szCs w:val="32"/>
        </w:rPr>
        <w:t>项</w:t>
      </w:r>
      <w:r>
        <w:rPr>
          <w:rFonts w:ascii="仿宋_GB2312" w:eastAsia="仿宋_GB2312" w:cs="仿宋_GB2312"/>
          <w:sz w:val="32"/>
          <w:szCs w:val="32"/>
        </w:rPr>
        <w:t>目</w:t>
      </w:r>
      <w:r>
        <w:rPr>
          <w:rFonts w:hint="eastAsia" w:ascii="仿宋_GB2312" w:eastAsia="仿宋_GB2312" w:cs="仿宋_GB2312"/>
          <w:sz w:val="32"/>
          <w:szCs w:val="32"/>
        </w:rPr>
        <w:t>建</w:t>
      </w:r>
      <w:r>
        <w:rPr>
          <w:rFonts w:ascii="仿宋_GB2312" w:eastAsia="仿宋_GB2312" w:cs="仿宋_GB2312"/>
          <w:sz w:val="32"/>
          <w:szCs w:val="32"/>
        </w:rPr>
        <w:t>设</w:t>
      </w:r>
      <w:r>
        <w:rPr>
          <w:rFonts w:hint="eastAsia" w:ascii="仿宋_GB2312" w:eastAsia="仿宋_GB2312" w:cs="仿宋_GB2312"/>
          <w:sz w:val="32"/>
          <w:szCs w:val="32"/>
        </w:rPr>
        <w:t>任</w:t>
      </w:r>
      <w:r>
        <w:rPr>
          <w:rFonts w:ascii="仿宋_GB2312" w:eastAsia="仿宋_GB2312" w:cs="仿宋_GB2312"/>
          <w:sz w:val="32"/>
          <w:szCs w:val="32"/>
        </w:rPr>
        <w:t>务完成后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ascii="仿宋_GB2312" w:eastAsia="仿宋_GB2312" w:cs="仿宋_GB2312"/>
          <w:sz w:val="32"/>
          <w:szCs w:val="32"/>
        </w:rPr>
        <w:t>及时做好</w:t>
      </w:r>
      <w:r>
        <w:rPr>
          <w:rFonts w:hint="eastAsia" w:ascii="仿宋_GB2312" w:eastAsia="仿宋_GB2312" w:cs="仿宋_GB2312"/>
          <w:sz w:val="32"/>
          <w:szCs w:val="32"/>
        </w:rPr>
        <w:t>竣工</w:t>
      </w:r>
      <w:r>
        <w:rPr>
          <w:rFonts w:ascii="仿宋_GB2312" w:eastAsia="仿宋_GB2312" w:cs="仿宋_GB2312"/>
          <w:sz w:val="32"/>
          <w:szCs w:val="32"/>
        </w:rPr>
        <w:t>验收的准备工</w:t>
      </w:r>
      <w:r>
        <w:rPr>
          <w:rFonts w:hint="eastAsia" w:ascii="仿宋_GB2312" w:eastAsia="仿宋_GB2312" w:cs="仿宋_GB2312"/>
          <w:sz w:val="32"/>
          <w:szCs w:val="32"/>
        </w:rPr>
        <w:t>作</w:t>
      </w:r>
      <w:r>
        <w:rPr>
          <w:rFonts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认</w:t>
      </w:r>
      <w:r>
        <w:rPr>
          <w:rFonts w:ascii="仿宋_GB2312" w:eastAsia="仿宋_GB2312" w:cs="仿宋_GB2312"/>
          <w:sz w:val="32"/>
          <w:szCs w:val="32"/>
        </w:rPr>
        <w:t>真自</w:t>
      </w:r>
      <w:r>
        <w:rPr>
          <w:rFonts w:hint="eastAsia" w:ascii="仿宋_GB2312" w:eastAsia="仿宋_GB2312" w:cs="仿宋_GB2312"/>
          <w:sz w:val="32"/>
          <w:szCs w:val="32"/>
        </w:rPr>
        <w:t>验</w:t>
      </w:r>
      <w:r>
        <w:rPr>
          <w:rFonts w:ascii="仿宋_GB2312" w:eastAsia="仿宋_GB2312" w:cs="仿宋_GB2312"/>
          <w:sz w:val="32"/>
          <w:szCs w:val="32"/>
        </w:rPr>
        <w:t>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eastAsia="仿宋_GB2312" w:cs="仿宋_GB2312"/>
          <w:sz w:val="32"/>
          <w:szCs w:val="32"/>
        </w:rPr>
        <w:t>向上级部门提出验收申请，由上级部门组织验收。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新宋体" w:eastAsia="新宋体"/>
          <w:b/>
          <w:sz w:val="32"/>
          <w:szCs w:val="32"/>
        </w:rPr>
        <w:t xml:space="preserve">                    </w:t>
      </w:r>
      <w:r>
        <w:rPr>
          <w:rFonts w:hint="eastAsia" w:ascii="新宋体" w:eastAsia="新宋体"/>
          <w:b/>
          <w:sz w:val="32"/>
          <w:szCs w:val="32"/>
          <w:lang w:val="en-US" w:eastAsia="zh-CN"/>
        </w:rPr>
        <w:t xml:space="preserve">       </w:t>
      </w:r>
      <w:r>
        <w:rPr>
          <w:rFonts w:hint="eastAsia" w:ascii="新宋体" w:eastAsia="新宋体"/>
          <w:b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长</w:t>
      </w:r>
      <w:r>
        <w:rPr>
          <w:rFonts w:ascii="仿宋_GB2312" w:eastAsia="仿宋_GB2312" w:cs="仿宋_GB2312"/>
          <w:sz w:val="32"/>
          <w:szCs w:val="32"/>
        </w:rPr>
        <w:t>子县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大堡头镇</w:t>
      </w:r>
      <w:r>
        <w:rPr>
          <w:rFonts w:ascii="仿宋_GB2312" w:eastAsia="仿宋_GB2312" w:cs="仿宋_GB2312"/>
          <w:sz w:val="32"/>
          <w:szCs w:val="32"/>
        </w:rPr>
        <w:t>人民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政</w:t>
      </w:r>
      <w:r>
        <w:rPr>
          <w:rFonts w:ascii="仿宋_GB2312" w:eastAsia="仿宋_GB2312" w:cs="仿宋_GB2312"/>
          <w:sz w:val="32"/>
          <w:szCs w:val="32"/>
        </w:rPr>
        <w:t>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 xml:space="preserve"> 二〇二三年三月二</w:t>
      </w:r>
      <w:r>
        <w:rPr>
          <w:rFonts w:hint="eastAsia" w:ascii="仿宋_GB2312" w:eastAsia="仿宋_GB2312" w:cs="仿宋_GB2312"/>
          <w:sz w:val="32"/>
          <w:szCs w:val="32"/>
        </w:rPr>
        <w:t>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</w:pPr>
    <w:r>
      <w:fldChar w:fldCharType="begin"/>
    </w:r>
    <w:r>
      <w:rPr>
        <w:rStyle w:val="8"/>
      </w:rPr>
      <w:instrText xml:space="preserve">Page</w:instrText>
    </w:r>
    <w:r>
      <w:fldChar w:fldCharType="separate"/>
    </w:r>
    <w:r>
      <w:rPr>
        <w:rStyle w:val="8"/>
      </w:rPr>
      <w:t>16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</w:pPr>
    <w:r>
      <w:fldChar w:fldCharType="begin"/>
    </w:r>
    <w:r>
      <w:rPr>
        <w:rStyle w:val="8"/>
      </w:rPr>
      <w:instrText xml:space="preserve">Page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46E90"/>
    <w:multiLevelType w:val="singleLevel"/>
    <w:tmpl w:val="8B246E90"/>
    <w:lvl w:ilvl="0" w:tentative="0">
      <w:start w:val="2"/>
      <w:numFmt w:val="chineseCounting"/>
      <w:suff w:val="nothing"/>
      <w:lvlText w:val="%1）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1">
    <w:nsid w:val="C5BD0B93"/>
    <w:multiLevelType w:val="singleLevel"/>
    <w:tmpl w:val="C5BD0B93"/>
    <w:lvl w:ilvl="0" w:tentative="0">
      <w:start w:val="1"/>
      <w:numFmt w:val="decimal"/>
      <w:suff w:val="nothing"/>
      <w:lvlText w:val="%1、"/>
      <w:lvlJc w:val="left"/>
      <w:pPr>
        <w:ind w:left="-74"/>
      </w:pPr>
    </w:lvl>
  </w:abstractNum>
  <w:abstractNum w:abstractNumId="2">
    <w:nsid w:val="DD4EB1C2"/>
    <w:multiLevelType w:val="singleLevel"/>
    <w:tmpl w:val="DD4EB1C2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YjZhMDgwYzYxNzdkOGZjZDkzMTEwOTdkNGVlYWQifQ=="/>
  </w:docVars>
  <w:rsids>
    <w:rsidRoot w:val="00873F12"/>
    <w:rsid w:val="000574A2"/>
    <w:rsid w:val="000A1B79"/>
    <w:rsid w:val="000A74A5"/>
    <w:rsid w:val="000E3C8D"/>
    <w:rsid w:val="000F0C86"/>
    <w:rsid w:val="000F4CB3"/>
    <w:rsid w:val="00105928"/>
    <w:rsid w:val="0011218B"/>
    <w:rsid w:val="001129F2"/>
    <w:rsid w:val="0011528D"/>
    <w:rsid w:val="001439FA"/>
    <w:rsid w:val="001852AB"/>
    <w:rsid w:val="00191FF0"/>
    <w:rsid w:val="001A2AE1"/>
    <w:rsid w:val="00213602"/>
    <w:rsid w:val="00237887"/>
    <w:rsid w:val="002561F3"/>
    <w:rsid w:val="00293567"/>
    <w:rsid w:val="002C2C26"/>
    <w:rsid w:val="002F7DEE"/>
    <w:rsid w:val="00306F1D"/>
    <w:rsid w:val="0033446B"/>
    <w:rsid w:val="003355EE"/>
    <w:rsid w:val="00340147"/>
    <w:rsid w:val="003D49E8"/>
    <w:rsid w:val="00422FF6"/>
    <w:rsid w:val="00423B9E"/>
    <w:rsid w:val="00442DE3"/>
    <w:rsid w:val="004809D6"/>
    <w:rsid w:val="004C5D9F"/>
    <w:rsid w:val="004F1084"/>
    <w:rsid w:val="004F3D58"/>
    <w:rsid w:val="00566B27"/>
    <w:rsid w:val="00621441"/>
    <w:rsid w:val="006964F5"/>
    <w:rsid w:val="006A5FB3"/>
    <w:rsid w:val="006B77FB"/>
    <w:rsid w:val="006E1BE9"/>
    <w:rsid w:val="006F626C"/>
    <w:rsid w:val="00735AA5"/>
    <w:rsid w:val="0075227E"/>
    <w:rsid w:val="007610D2"/>
    <w:rsid w:val="00764E98"/>
    <w:rsid w:val="007700FD"/>
    <w:rsid w:val="007928B3"/>
    <w:rsid w:val="007A7CC2"/>
    <w:rsid w:val="007C0EEF"/>
    <w:rsid w:val="00824536"/>
    <w:rsid w:val="00872147"/>
    <w:rsid w:val="00873F12"/>
    <w:rsid w:val="008B2B1E"/>
    <w:rsid w:val="008D323D"/>
    <w:rsid w:val="00900604"/>
    <w:rsid w:val="00924DD8"/>
    <w:rsid w:val="009E7C8E"/>
    <w:rsid w:val="00A426A8"/>
    <w:rsid w:val="00A81FFA"/>
    <w:rsid w:val="00A9657C"/>
    <w:rsid w:val="00B02C7F"/>
    <w:rsid w:val="00B14B18"/>
    <w:rsid w:val="00B15D80"/>
    <w:rsid w:val="00BB032F"/>
    <w:rsid w:val="00BC37DD"/>
    <w:rsid w:val="00BC5D50"/>
    <w:rsid w:val="00BD1A52"/>
    <w:rsid w:val="00BF2A23"/>
    <w:rsid w:val="00CF5ADC"/>
    <w:rsid w:val="00D451C8"/>
    <w:rsid w:val="00D55D1C"/>
    <w:rsid w:val="00D64F25"/>
    <w:rsid w:val="00D87C21"/>
    <w:rsid w:val="00DB60CF"/>
    <w:rsid w:val="00DC1289"/>
    <w:rsid w:val="00DF790F"/>
    <w:rsid w:val="00E029ED"/>
    <w:rsid w:val="00E20862"/>
    <w:rsid w:val="00E674C4"/>
    <w:rsid w:val="00ED4104"/>
    <w:rsid w:val="00EF0F79"/>
    <w:rsid w:val="00F075A6"/>
    <w:rsid w:val="00F11961"/>
    <w:rsid w:val="00F24A13"/>
    <w:rsid w:val="00F643A6"/>
    <w:rsid w:val="00F90481"/>
    <w:rsid w:val="00FE3552"/>
    <w:rsid w:val="02511478"/>
    <w:rsid w:val="03B329FC"/>
    <w:rsid w:val="03F703CA"/>
    <w:rsid w:val="0411629F"/>
    <w:rsid w:val="042E0A32"/>
    <w:rsid w:val="064936C6"/>
    <w:rsid w:val="06976B91"/>
    <w:rsid w:val="06A03FC8"/>
    <w:rsid w:val="07B46CC9"/>
    <w:rsid w:val="07D6719C"/>
    <w:rsid w:val="08B47324"/>
    <w:rsid w:val="0A3A2B88"/>
    <w:rsid w:val="0A400C8D"/>
    <w:rsid w:val="0A4D784C"/>
    <w:rsid w:val="0B820099"/>
    <w:rsid w:val="0DC0782D"/>
    <w:rsid w:val="0EAF34AE"/>
    <w:rsid w:val="0F1D3496"/>
    <w:rsid w:val="0FC92BAA"/>
    <w:rsid w:val="102F5954"/>
    <w:rsid w:val="108D4A90"/>
    <w:rsid w:val="128E1FDC"/>
    <w:rsid w:val="134035E6"/>
    <w:rsid w:val="13B45754"/>
    <w:rsid w:val="14EC0B20"/>
    <w:rsid w:val="15675ED1"/>
    <w:rsid w:val="15B8019A"/>
    <w:rsid w:val="160D3BBC"/>
    <w:rsid w:val="17724FEA"/>
    <w:rsid w:val="17ED6E7D"/>
    <w:rsid w:val="1AAD317E"/>
    <w:rsid w:val="1B8A6C0E"/>
    <w:rsid w:val="1C171264"/>
    <w:rsid w:val="1D0205B4"/>
    <w:rsid w:val="1D221FED"/>
    <w:rsid w:val="1EB71A11"/>
    <w:rsid w:val="1F715A55"/>
    <w:rsid w:val="1FA902E7"/>
    <w:rsid w:val="206A4EB4"/>
    <w:rsid w:val="20D31ACC"/>
    <w:rsid w:val="218653F5"/>
    <w:rsid w:val="22EF0C7F"/>
    <w:rsid w:val="23751AA4"/>
    <w:rsid w:val="23BF2D5B"/>
    <w:rsid w:val="247A5007"/>
    <w:rsid w:val="248D7016"/>
    <w:rsid w:val="25AB4D87"/>
    <w:rsid w:val="28E659CB"/>
    <w:rsid w:val="2BF333F0"/>
    <w:rsid w:val="3023098E"/>
    <w:rsid w:val="31206BC9"/>
    <w:rsid w:val="31A4320C"/>
    <w:rsid w:val="33E175DF"/>
    <w:rsid w:val="343A33AE"/>
    <w:rsid w:val="34F24B8E"/>
    <w:rsid w:val="35441C91"/>
    <w:rsid w:val="35EE2E05"/>
    <w:rsid w:val="37867508"/>
    <w:rsid w:val="37EE4AC9"/>
    <w:rsid w:val="37F5288F"/>
    <w:rsid w:val="380A1348"/>
    <w:rsid w:val="380F3302"/>
    <w:rsid w:val="3B4C37C9"/>
    <w:rsid w:val="3C7A0DDB"/>
    <w:rsid w:val="3D7F382F"/>
    <w:rsid w:val="3E136F76"/>
    <w:rsid w:val="3E16032D"/>
    <w:rsid w:val="3EA82ECB"/>
    <w:rsid w:val="3F3F0BA4"/>
    <w:rsid w:val="3F482429"/>
    <w:rsid w:val="420855BB"/>
    <w:rsid w:val="430A05AF"/>
    <w:rsid w:val="44A21FDB"/>
    <w:rsid w:val="45571580"/>
    <w:rsid w:val="4956079C"/>
    <w:rsid w:val="4B715E7B"/>
    <w:rsid w:val="4C376E45"/>
    <w:rsid w:val="4CC70BA8"/>
    <w:rsid w:val="4D133D33"/>
    <w:rsid w:val="4F935386"/>
    <w:rsid w:val="51914935"/>
    <w:rsid w:val="52A4772D"/>
    <w:rsid w:val="53B11838"/>
    <w:rsid w:val="542777EF"/>
    <w:rsid w:val="544728DE"/>
    <w:rsid w:val="547143A9"/>
    <w:rsid w:val="56042F56"/>
    <w:rsid w:val="565978AA"/>
    <w:rsid w:val="56C46DE2"/>
    <w:rsid w:val="57252349"/>
    <w:rsid w:val="5D2A0FBC"/>
    <w:rsid w:val="5E417D5F"/>
    <w:rsid w:val="5F26774C"/>
    <w:rsid w:val="5F8535BC"/>
    <w:rsid w:val="6005452E"/>
    <w:rsid w:val="62337BDE"/>
    <w:rsid w:val="62684F84"/>
    <w:rsid w:val="63DB691B"/>
    <w:rsid w:val="65EE5114"/>
    <w:rsid w:val="668276E2"/>
    <w:rsid w:val="67246843"/>
    <w:rsid w:val="67336FA4"/>
    <w:rsid w:val="67882710"/>
    <w:rsid w:val="67CB41E0"/>
    <w:rsid w:val="68E64299"/>
    <w:rsid w:val="69E82BAA"/>
    <w:rsid w:val="6ACE58A4"/>
    <w:rsid w:val="6AFF120C"/>
    <w:rsid w:val="6B6F4633"/>
    <w:rsid w:val="6D8D37E1"/>
    <w:rsid w:val="6E0C6169"/>
    <w:rsid w:val="6E924793"/>
    <w:rsid w:val="6EA05234"/>
    <w:rsid w:val="6F143115"/>
    <w:rsid w:val="6F963F3C"/>
    <w:rsid w:val="6FBC404D"/>
    <w:rsid w:val="6FC20C2B"/>
    <w:rsid w:val="70021430"/>
    <w:rsid w:val="70310E1E"/>
    <w:rsid w:val="71D354ED"/>
    <w:rsid w:val="732A3B3C"/>
    <w:rsid w:val="755B2D21"/>
    <w:rsid w:val="76895D6B"/>
    <w:rsid w:val="77B969D1"/>
    <w:rsid w:val="7986242A"/>
    <w:rsid w:val="79A6548F"/>
    <w:rsid w:val="7B1927CA"/>
    <w:rsid w:val="7BB37D34"/>
    <w:rsid w:val="7CD90137"/>
    <w:rsid w:val="7D0E2780"/>
    <w:rsid w:val="7E2FCA2E"/>
    <w:rsid w:val="BE6F8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</w:rPr>
  </w:style>
  <w:style w:type="character" w:styleId="8">
    <w:name w:val="page number"/>
    <w:basedOn w:val="7"/>
    <w:qFormat/>
    <w:uiPriority w:val="0"/>
  </w:style>
  <w:style w:type="character" w:customStyle="1" w:styleId="9">
    <w:name w:val="日期 字符"/>
    <w:basedOn w:val="7"/>
    <w:link w:val="2"/>
    <w:qFormat/>
    <w:uiPriority w:val="0"/>
    <w:rPr>
      <w:kern w:val="2"/>
      <w:sz w:val="21"/>
      <w:szCs w:val="24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5460</Words>
  <Characters>5843</Characters>
  <Lines>20</Lines>
  <Paragraphs>15</Paragraphs>
  <TotalTime>5</TotalTime>
  <ScaleCrop>false</ScaleCrop>
  <LinksUpToDate>false</LinksUpToDate>
  <CharactersWithSpaces>6051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</cp:lastModifiedBy>
  <cp:lastPrinted>2023-04-27T10:04:00Z</cp:lastPrinted>
  <dcterms:modified xsi:type="dcterms:W3CDTF">2025-03-13T15:39:14Z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D621274F473B5AAAA28BD267B9681591</vt:lpwstr>
  </property>
</Properties>
</file>