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王峪景区服务中心</w:t>
      </w:r>
    </w:p>
    <w:p>
      <w:pPr>
        <w:jc w:val="center"/>
        <w:rPr>
          <w:rFonts w:hint="eastAsia" w:ascii="方正小标宋简体" w:hAnsi="方正小标宋简体" w:eastAsia="方正小标宋简体" w:cs="方正小标宋简体"/>
          <w:b/>
          <w:bCs/>
          <w:spacing w:val="108"/>
          <w:sz w:val="44"/>
          <w:szCs w:val="44"/>
          <w:lang w:val="en-US" w:eastAsia="zh-CN"/>
        </w:rPr>
      </w:pPr>
      <w:r>
        <w:rPr>
          <w:rFonts w:hint="eastAsia" w:ascii="方正小标宋简体" w:hAnsi="方正小标宋简体" w:eastAsia="方正小标宋简体" w:cs="方正小标宋简体"/>
          <w:b/>
          <w:bCs/>
          <w:spacing w:val="108"/>
          <w:sz w:val="44"/>
          <w:szCs w:val="44"/>
          <w:lang w:val="en-US" w:eastAsia="zh-CN"/>
        </w:rPr>
        <w:t>疫情防控应急预案</w:t>
      </w:r>
    </w:p>
    <w:p>
      <w:pPr>
        <w:ind w:firstLine="640" w:firstLineChars="200"/>
        <w:jc w:val="both"/>
        <w:rPr>
          <w:rFonts w:hint="eastAsia" w:ascii="仿宋" w:hAnsi="仿宋" w:eastAsia="仿宋" w:cs="仿宋"/>
          <w:i w:val="0"/>
          <w:iCs w:val="0"/>
          <w:caps w:val="0"/>
          <w:color w:val="3D3D3D"/>
          <w:spacing w:val="0"/>
          <w:sz w:val="32"/>
          <w:szCs w:val="32"/>
          <w:shd w:val="clear" w:fill="FFFFFF"/>
        </w:rPr>
      </w:pPr>
      <w:r>
        <w:rPr>
          <w:rFonts w:hint="eastAsia" w:ascii="仿宋" w:hAnsi="仿宋" w:eastAsia="仿宋" w:cs="仿宋"/>
          <w:i w:val="0"/>
          <w:iCs w:val="0"/>
          <w:caps w:val="0"/>
          <w:color w:val="3D3D3D"/>
          <w:spacing w:val="0"/>
          <w:sz w:val="32"/>
          <w:szCs w:val="32"/>
          <w:shd w:val="clear" w:fill="FFFFFF"/>
        </w:rPr>
        <w:t>为落实上级</w:t>
      </w:r>
      <w:r>
        <w:rPr>
          <w:rFonts w:hint="eastAsia" w:ascii="仿宋" w:hAnsi="仿宋" w:eastAsia="仿宋" w:cs="仿宋"/>
          <w:i w:val="0"/>
          <w:iCs w:val="0"/>
          <w:caps w:val="0"/>
          <w:color w:val="3D3D3D"/>
          <w:spacing w:val="0"/>
          <w:sz w:val="32"/>
          <w:szCs w:val="32"/>
          <w:shd w:val="clear" w:fill="FFFFFF"/>
          <w:lang w:val="en-US" w:eastAsia="zh-CN"/>
        </w:rPr>
        <w:t>新冠肺炎</w:t>
      </w:r>
      <w:bookmarkStart w:id="0" w:name="_GoBack"/>
      <w:bookmarkEnd w:id="0"/>
      <w:r>
        <w:rPr>
          <w:rFonts w:hint="eastAsia" w:ascii="仿宋" w:hAnsi="仿宋" w:eastAsia="仿宋" w:cs="仿宋"/>
          <w:i w:val="0"/>
          <w:iCs w:val="0"/>
          <w:caps w:val="0"/>
          <w:color w:val="3D3D3D"/>
          <w:spacing w:val="0"/>
          <w:sz w:val="32"/>
          <w:szCs w:val="32"/>
          <w:shd w:val="clear" w:fill="FFFFFF"/>
        </w:rPr>
        <w:t>疫情防控相关要求，有效预防、控制疫情，指导和规范我</w:t>
      </w:r>
      <w:r>
        <w:rPr>
          <w:rFonts w:hint="eastAsia" w:ascii="仿宋" w:hAnsi="仿宋" w:eastAsia="仿宋" w:cs="仿宋"/>
          <w:i w:val="0"/>
          <w:iCs w:val="0"/>
          <w:caps w:val="0"/>
          <w:color w:val="3D3D3D"/>
          <w:spacing w:val="0"/>
          <w:sz w:val="32"/>
          <w:szCs w:val="32"/>
          <w:shd w:val="clear" w:fill="FFFFFF"/>
          <w:lang w:val="en-US" w:eastAsia="zh-CN"/>
        </w:rPr>
        <w:t>中心</w:t>
      </w:r>
      <w:r>
        <w:rPr>
          <w:rFonts w:hint="eastAsia" w:ascii="仿宋" w:hAnsi="仿宋" w:eastAsia="仿宋" w:cs="仿宋"/>
          <w:i w:val="0"/>
          <w:iCs w:val="0"/>
          <w:caps w:val="0"/>
          <w:color w:val="3D3D3D"/>
          <w:spacing w:val="0"/>
          <w:sz w:val="32"/>
          <w:szCs w:val="32"/>
          <w:shd w:val="clear" w:fill="FFFFFF"/>
        </w:rPr>
        <w:t>疫情防控的应急处理工作，最大程度减少或消除疫情防控对公众健康造成的危害，保障公众身心健康与生命安全，结合我</w:t>
      </w:r>
      <w:r>
        <w:rPr>
          <w:rFonts w:hint="eastAsia" w:ascii="仿宋" w:hAnsi="仿宋" w:eastAsia="仿宋" w:cs="仿宋"/>
          <w:i w:val="0"/>
          <w:iCs w:val="0"/>
          <w:caps w:val="0"/>
          <w:color w:val="3D3D3D"/>
          <w:spacing w:val="0"/>
          <w:sz w:val="32"/>
          <w:szCs w:val="32"/>
          <w:shd w:val="clear" w:fill="FFFFFF"/>
          <w:lang w:val="en-US" w:eastAsia="zh-CN"/>
        </w:rPr>
        <w:t>中心</w:t>
      </w:r>
      <w:r>
        <w:rPr>
          <w:rFonts w:hint="eastAsia" w:ascii="仿宋" w:hAnsi="仿宋" w:eastAsia="仿宋" w:cs="仿宋"/>
          <w:i w:val="0"/>
          <w:iCs w:val="0"/>
          <w:caps w:val="0"/>
          <w:color w:val="3D3D3D"/>
          <w:spacing w:val="0"/>
          <w:sz w:val="32"/>
          <w:szCs w:val="32"/>
          <w:shd w:val="clear" w:fill="FFFFFF"/>
        </w:rPr>
        <w:t>实际，特制定本预案。</w:t>
      </w:r>
    </w:p>
    <w:p>
      <w:pPr>
        <w:numPr>
          <w:ilvl w:val="0"/>
          <w:numId w:val="1"/>
        </w:numPr>
        <w:ind w:firstLine="643" w:firstLineChars="200"/>
        <w:jc w:val="both"/>
        <w:rPr>
          <w:rFonts w:hint="eastAsia" w:asciiTheme="majorEastAsia" w:hAnsiTheme="majorEastAsia" w:eastAsiaTheme="majorEastAsia" w:cstheme="majorEastAsia"/>
          <w:b/>
          <w:bCs/>
          <w:i w:val="0"/>
          <w:iCs w:val="0"/>
          <w:caps w:val="0"/>
          <w:color w:val="3D3D3D"/>
          <w:spacing w:val="0"/>
          <w:sz w:val="32"/>
          <w:szCs w:val="32"/>
          <w:shd w:val="clear" w:fill="FFFFFF"/>
          <w:lang w:val="en-US" w:eastAsia="zh-CN"/>
        </w:rPr>
      </w:pPr>
      <w:r>
        <w:rPr>
          <w:rFonts w:hint="eastAsia" w:asciiTheme="majorEastAsia" w:hAnsiTheme="majorEastAsia" w:eastAsiaTheme="majorEastAsia" w:cstheme="majorEastAsia"/>
          <w:b/>
          <w:bCs/>
          <w:i w:val="0"/>
          <w:iCs w:val="0"/>
          <w:caps w:val="0"/>
          <w:color w:val="3D3D3D"/>
          <w:spacing w:val="0"/>
          <w:sz w:val="32"/>
          <w:szCs w:val="32"/>
          <w:shd w:val="clear" w:fill="FFFFFF"/>
          <w:lang w:val="en-US" w:eastAsia="zh-CN"/>
        </w:rPr>
        <w:t>防控目标</w:t>
      </w:r>
    </w:p>
    <w:p>
      <w:pPr>
        <w:numPr>
          <w:ilvl w:val="0"/>
          <w:numId w:val="0"/>
        </w:numPr>
        <w:ind w:firstLine="640" w:firstLineChars="200"/>
        <w:jc w:val="both"/>
        <w:rPr>
          <w:rFonts w:hint="eastAsia" w:ascii="仿宋" w:hAnsi="仿宋" w:eastAsia="仿宋" w:cs="仿宋"/>
          <w:i w:val="0"/>
          <w:iCs w:val="0"/>
          <w:caps w:val="0"/>
          <w:color w:val="3D3D3D"/>
          <w:spacing w:val="0"/>
          <w:sz w:val="32"/>
          <w:szCs w:val="32"/>
          <w:shd w:val="clear" w:fill="FFFFFF"/>
          <w:lang w:val="en-US" w:eastAsia="zh-CN"/>
        </w:rPr>
      </w:pPr>
      <w:r>
        <w:rPr>
          <w:rFonts w:hint="eastAsia" w:ascii="仿宋" w:hAnsi="仿宋" w:eastAsia="仿宋" w:cs="仿宋"/>
          <w:i w:val="0"/>
          <w:iCs w:val="0"/>
          <w:caps w:val="0"/>
          <w:color w:val="3D3D3D"/>
          <w:spacing w:val="0"/>
          <w:sz w:val="32"/>
          <w:szCs w:val="32"/>
          <w:shd w:val="clear" w:fill="FFFFFF"/>
          <w:lang w:val="en-US" w:eastAsia="zh-CN"/>
        </w:rPr>
        <w:t>按照早发现、早报告、早诊断、早处置的原则，做好防范新型冠状病毒感染的肺炎疫情输入，提高疫情防控水平，及时、有效的地采取各项防控措施，控制疫情的传播、蔓延，保障广大人民群众的身体健康和生命安全，维护社会的稳定。</w:t>
      </w:r>
    </w:p>
    <w:p>
      <w:pPr>
        <w:numPr>
          <w:ilvl w:val="0"/>
          <w:numId w:val="1"/>
        </w:numPr>
        <w:ind w:left="0" w:leftChars="0" w:firstLine="643" w:firstLineChars="200"/>
        <w:jc w:val="both"/>
        <w:rPr>
          <w:rFonts w:hint="eastAsia" w:asciiTheme="majorEastAsia" w:hAnsiTheme="majorEastAsia" w:eastAsiaTheme="majorEastAsia" w:cstheme="majorEastAsia"/>
          <w:b/>
          <w:bCs/>
          <w:i w:val="0"/>
          <w:iCs w:val="0"/>
          <w:caps w:val="0"/>
          <w:color w:val="3D3D3D"/>
          <w:spacing w:val="0"/>
          <w:sz w:val="32"/>
          <w:szCs w:val="32"/>
          <w:shd w:val="clear" w:fill="FFFFFF"/>
          <w:lang w:val="en-US" w:eastAsia="zh-CN"/>
        </w:rPr>
      </w:pPr>
      <w:r>
        <w:rPr>
          <w:rFonts w:hint="eastAsia" w:asciiTheme="majorEastAsia" w:hAnsiTheme="majorEastAsia" w:eastAsiaTheme="majorEastAsia" w:cstheme="majorEastAsia"/>
          <w:b/>
          <w:bCs/>
          <w:i w:val="0"/>
          <w:iCs w:val="0"/>
          <w:caps w:val="0"/>
          <w:color w:val="3D3D3D"/>
          <w:spacing w:val="0"/>
          <w:sz w:val="32"/>
          <w:szCs w:val="32"/>
          <w:shd w:val="clear" w:fill="FFFFFF"/>
          <w:lang w:val="en-US" w:eastAsia="zh-CN"/>
        </w:rPr>
        <w:t>组织领导</w:t>
      </w:r>
    </w:p>
    <w:p>
      <w:pPr>
        <w:numPr>
          <w:ilvl w:val="0"/>
          <w:numId w:val="0"/>
        </w:numPr>
        <w:ind w:firstLine="640" w:firstLineChars="200"/>
        <w:jc w:val="both"/>
        <w:rPr>
          <w:rFonts w:hint="eastAsia" w:ascii="仿宋" w:hAnsi="仿宋" w:eastAsia="仿宋" w:cs="仿宋"/>
          <w:sz w:val="32"/>
          <w:szCs w:val="32"/>
          <w:lang w:eastAsia="zh-CN"/>
        </w:rPr>
      </w:pPr>
      <w:r>
        <w:rPr>
          <w:rFonts w:hint="eastAsia" w:ascii="仿宋" w:hAnsi="仿宋" w:eastAsia="仿宋" w:cs="仿宋"/>
          <w:i w:val="0"/>
          <w:iCs w:val="0"/>
          <w:caps w:val="0"/>
          <w:color w:val="3D3D3D"/>
          <w:spacing w:val="0"/>
          <w:sz w:val="32"/>
          <w:szCs w:val="32"/>
          <w:shd w:val="clear" w:fill="FFFFFF"/>
          <w:lang w:val="en-US" w:eastAsia="zh-CN"/>
        </w:rPr>
        <w:t>为加强对我中心新型冠状病毒肺炎疫情防控工作的组织领导，经会议研究决定，特</w:t>
      </w:r>
      <w:r>
        <w:rPr>
          <w:rFonts w:hint="eastAsia" w:ascii="仿宋" w:hAnsi="仿宋" w:eastAsia="仿宋" w:cs="仿宋"/>
          <w:sz w:val="32"/>
          <w:szCs w:val="32"/>
          <w:lang w:eastAsia="zh-CN"/>
        </w:rPr>
        <w:t>成立王峪景区</w:t>
      </w:r>
      <w:r>
        <w:rPr>
          <w:rFonts w:hint="eastAsia" w:ascii="仿宋" w:hAnsi="仿宋" w:eastAsia="仿宋" w:cs="仿宋"/>
          <w:sz w:val="32"/>
          <w:szCs w:val="32"/>
          <w:lang w:val="en-US" w:eastAsia="zh-CN"/>
        </w:rPr>
        <w:t>服务</w:t>
      </w:r>
      <w:r>
        <w:rPr>
          <w:rFonts w:hint="eastAsia" w:ascii="仿宋" w:hAnsi="仿宋" w:eastAsia="仿宋" w:cs="仿宋"/>
          <w:sz w:val="32"/>
          <w:szCs w:val="32"/>
          <w:lang w:eastAsia="zh-CN"/>
        </w:rPr>
        <w:t>中心新型冠状病毒感染的肺炎疫情防控工作领导小组。</w:t>
      </w:r>
    </w:p>
    <w:p>
      <w:pPr>
        <w:pStyle w:val="4"/>
        <w:widowControl/>
        <w:shd w:val="clear" w:color="auto" w:fill="FFFFFF"/>
        <w:spacing w:beforeAutospacing="0" w:afterAutospacing="0" w:line="640" w:lineRule="exact"/>
        <w:ind w:firstLine="672" w:firstLineChars="200"/>
        <w:jc w:val="both"/>
        <w:rPr>
          <w:rFonts w:ascii="黑体" w:hAnsi="黑体" w:eastAsia="黑体" w:cs="黑体"/>
          <w:color w:val="333333"/>
          <w:spacing w:val="8"/>
          <w:sz w:val="32"/>
          <w:szCs w:val="32"/>
        </w:rPr>
      </w:pPr>
      <w:r>
        <w:rPr>
          <w:rFonts w:hint="eastAsia" w:ascii="黑体" w:hAnsi="黑体" w:eastAsia="黑体" w:cs="黑体"/>
          <w:color w:val="333333"/>
          <w:spacing w:val="8"/>
          <w:sz w:val="32"/>
          <w:szCs w:val="32"/>
          <w:shd w:val="clear" w:color="auto" w:fill="FFFFFF"/>
        </w:rPr>
        <w:t>一、指挥组成员</w:t>
      </w:r>
    </w:p>
    <w:p>
      <w:pPr>
        <w:spacing w:line="600" w:lineRule="exact"/>
        <w:rPr>
          <w:rFonts w:ascii="仿宋" w:hAnsi="仿宋" w:eastAsia="仿宋" w:cs="仿宋_GB2312"/>
          <w:sz w:val="32"/>
          <w:szCs w:val="32"/>
        </w:rPr>
      </w:pPr>
      <w:r>
        <w:rPr>
          <w:rFonts w:hint="eastAsia" w:ascii="仿宋" w:hAnsi="仿宋" w:eastAsia="仿宋" w:cs="仿宋_GB2312"/>
          <w:sz w:val="32"/>
          <w:szCs w:val="32"/>
        </w:rPr>
        <w:t xml:space="preserve">    </w:t>
      </w:r>
      <w:r>
        <w:rPr>
          <w:rFonts w:hint="eastAsia" w:ascii="仿宋" w:hAnsi="仿宋" w:eastAsia="仿宋" w:cs="仿宋_GB2312"/>
          <w:sz w:val="32"/>
          <w:szCs w:val="32"/>
          <w:lang w:val="en-US" w:eastAsia="zh-CN"/>
        </w:rPr>
        <w:t>组  长</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周彦飞</w:t>
      </w:r>
      <w:r>
        <w:rPr>
          <w:rFonts w:hint="eastAsia" w:ascii="仿宋" w:hAnsi="仿宋" w:eastAsia="仿宋" w:cs="仿宋_GB2312"/>
          <w:sz w:val="32"/>
          <w:szCs w:val="32"/>
        </w:rPr>
        <w:t xml:space="preserve"> （党委书记</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主任</w:t>
      </w:r>
      <w:r>
        <w:rPr>
          <w:rFonts w:hint="eastAsia" w:ascii="仿宋" w:hAnsi="仿宋" w:eastAsia="仿宋" w:cs="仿宋_GB2312"/>
          <w:sz w:val="32"/>
          <w:szCs w:val="32"/>
        </w:rPr>
        <w:t>）</w:t>
      </w:r>
    </w:p>
    <w:p>
      <w:pPr>
        <w:spacing w:line="600" w:lineRule="exact"/>
        <w:ind w:firstLine="630"/>
        <w:rPr>
          <w:rFonts w:hint="eastAsia" w:ascii="仿宋" w:hAnsi="仿宋" w:eastAsia="仿宋" w:cs="仿宋_GB2312"/>
          <w:sz w:val="32"/>
          <w:szCs w:val="32"/>
        </w:rPr>
      </w:pPr>
      <w:r>
        <w:rPr>
          <w:rFonts w:hint="eastAsia" w:ascii="仿宋" w:hAnsi="仿宋" w:eastAsia="仿宋" w:cs="仿宋_GB2312"/>
          <w:sz w:val="32"/>
          <w:szCs w:val="32"/>
        </w:rPr>
        <w:t>副</w:t>
      </w:r>
      <w:r>
        <w:rPr>
          <w:rFonts w:hint="eastAsia" w:ascii="仿宋" w:hAnsi="仿宋" w:eastAsia="仿宋" w:cs="仿宋_GB2312"/>
          <w:sz w:val="32"/>
          <w:szCs w:val="32"/>
          <w:lang w:val="en-US" w:eastAsia="zh-CN"/>
        </w:rPr>
        <w:t>组长</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李红光</w:t>
      </w:r>
      <w:r>
        <w:rPr>
          <w:rFonts w:hint="eastAsia" w:ascii="仿宋" w:hAnsi="仿宋" w:eastAsia="仿宋" w:cs="仿宋_GB2312"/>
          <w:sz w:val="32"/>
          <w:szCs w:val="32"/>
        </w:rPr>
        <w:t xml:space="preserve"> </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副主任</w:t>
      </w:r>
      <w:r>
        <w:rPr>
          <w:rFonts w:hint="eastAsia" w:ascii="仿宋" w:hAnsi="仿宋" w:eastAsia="仿宋" w:cs="仿宋_GB2312"/>
          <w:sz w:val="32"/>
          <w:szCs w:val="32"/>
        </w:rPr>
        <w:t>）</w:t>
      </w:r>
    </w:p>
    <w:p>
      <w:pPr>
        <w:spacing w:line="600" w:lineRule="exact"/>
        <w:ind w:firstLine="63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        肖  芳   （ 副主任）</w:t>
      </w:r>
    </w:p>
    <w:p>
      <w:pPr>
        <w:spacing w:line="600" w:lineRule="exact"/>
        <w:ind w:firstLine="630"/>
        <w:rPr>
          <w:rFonts w:hint="eastAsia" w:ascii="仿宋" w:hAnsi="仿宋" w:eastAsia="仿宋" w:cs="仿宋_GB2312"/>
          <w:sz w:val="32"/>
          <w:szCs w:val="32"/>
        </w:rPr>
      </w:pPr>
      <w:r>
        <w:rPr>
          <w:rFonts w:hint="eastAsia" w:ascii="仿宋" w:hAnsi="仿宋" w:eastAsia="仿宋" w:cs="仿宋_GB2312"/>
          <w:sz w:val="32"/>
          <w:szCs w:val="32"/>
        </w:rPr>
        <w:t>成  员：</w:t>
      </w:r>
      <w:r>
        <w:rPr>
          <w:rFonts w:hint="eastAsia" w:ascii="仿宋" w:hAnsi="仿宋" w:eastAsia="仿宋" w:cs="仿宋_GB2312"/>
          <w:sz w:val="32"/>
          <w:szCs w:val="32"/>
          <w:lang w:val="en-US" w:eastAsia="zh-CN"/>
        </w:rPr>
        <w:t>陈慧琦</w:t>
      </w:r>
      <w:r>
        <w:rPr>
          <w:rFonts w:hint="eastAsia" w:ascii="仿宋" w:hAnsi="仿宋" w:eastAsia="仿宋" w:cs="仿宋_GB2312"/>
          <w:sz w:val="32"/>
          <w:szCs w:val="32"/>
        </w:rPr>
        <w:t xml:space="preserve">  （</w:t>
      </w:r>
      <w:r>
        <w:rPr>
          <w:rFonts w:hint="eastAsia" w:ascii="仿宋" w:hAnsi="仿宋" w:eastAsia="仿宋" w:cs="仿宋_GB2312"/>
          <w:sz w:val="32"/>
          <w:szCs w:val="32"/>
          <w:lang w:val="en-US" w:eastAsia="zh-CN"/>
        </w:rPr>
        <w:t>党委秘书</w:t>
      </w:r>
      <w:r>
        <w:rPr>
          <w:rFonts w:hint="eastAsia" w:ascii="仿宋" w:hAnsi="仿宋" w:eastAsia="仿宋" w:cs="仿宋_GB2312"/>
          <w:sz w:val="32"/>
          <w:szCs w:val="32"/>
        </w:rPr>
        <w:t>）</w:t>
      </w:r>
    </w:p>
    <w:p>
      <w:pPr>
        <w:spacing w:line="600" w:lineRule="exact"/>
        <w:ind w:firstLine="1920" w:firstLineChars="60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张旭峰（卫生院院长）</w:t>
      </w:r>
    </w:p>
    <w:p>
      <w:pPr>
        <w:spacing w:line="600" w:lineRule="exact"/>
        <w:ind w:firstLine="1920" w:firstLineChars="600"/>
        <w:rPr>
          <w:rFonts w:ascii="仿宋" w:hAnsi="仿宋" w:eastAsia="仿宋" w:cs="仿宋_GB2312"/>
          <w:sz w:val="32"/>
          <w:szCs w:val="32"/>
        </w:rPr>
      </w:pPr>
      <w:r>
        <w:rPr>
          <w:rFonts w:hint="eastAsia" w:ascii="仿宋" w:hAnsi="仿宋" w:eastAsia="仿宋" w:cs="仿宋_GB2312"/>
          <w:sz w:val="32"/>
          <w:szCs w:val="32"/>
          <w:lang w:val="en-US" w:eastAsia="zh-CN"/>
        </w:rPr>
        <w:t>平志印  （农村中心会计）</w:t>
      </w:r>
    </w:p>
    <w:p>
      <w:pPr>
        <w:spacing w:line="600" w:lineRule="exact"/>
        <w:ind w:firstLine="1920" w:firstLineChars="600"/>
        <w:rPr>
          <w:rFonts w:ascii="仿宋" w:hAnsi="仿宋" w:eastAsia="仿宋" w:cs="仿宋_GB2312"/>
          <w:sz w:val="32"/>
          <w:szCs w:val="32"/>
        </w:rPr>
      </w:pPr>
      <w:r>
        <w:rPr>
          <w:rFonts w:hint="eastAsia" w:ascii="仿宋" w:hAnsi="仿宋" w:eastAsia="仿宋" w:cs="仿宋_GB2312"/>
          <w:sz w:val="32"/>
          <w:szCs w:val="32"/>
          <w:lang w:val="en-US" w:eastAsia="zh-CN"/>
        </w:rPr>
        <w:t>梁树青</w:t>
      </w:r>
      <w:r>
        <w:rPr>
          <w:rFonts w:hint="eastAsia" w:ascii="仿宋" w:hAnsi="仿宋" w:eastAsia="仿宋" w:cs="仿宋_GB2312"/>
          <w:sz w:val="32"/>
          <w:szCs w:val="32"/>
        </w:rPr>
        <w:t xml:space="preserve">  （</w:t>
      </w:r>
      <w:r>
        <w:rPr>
          <w:rFonts w:hint="eastAsia" w:ascii="仿宋" w:hAnsi="仿宋" w:eastAsia="仿宋" w:cs="仿宋_GB2312"/>
          <w:sz w:val="32"/>
          <w:szCs w:val="32"/>
          <w:lang w:val="en-US" w:eastAsia="zh-CN"/>
        </w:rPr>
        <w:t>财政所长</w:t>
      </w:r>
      <w:r>
        <w:rPr>
          <w:rFonts w:hint="eastAsia" w:ascii="仿宋" w:hAnsi="仿宋" w:eastAsia="仿宋" w:cs="仿宋_GB2312"/>
          <w:sz w:val="32"/>
          <w:szCs w:val="32"/>
        </w:rPr>
        <w:t>）</w:t>
      </w:r>
    </w:p>
    <w:p>
      <w:pPr>
        <w:spacing w:line="600" w:lineRule="exact"/>
        <w:ind w:firstLine="1920" w:firstLineChars="600"/>
        <w:rPr>
          <w:rFonts w:hint="eastAsia" w:ascii="仿宋" w:hAnsi="仿宋" w:eastAsia="仿宋" w:cs="仿宋_GB2312"/>
          <w:sz w:val="32"/>
          <w:szCs w:val="32"/>
        </w:rPr>
      </w:pPr>
      <w:r>
        <w:rPr>
          <w:rFonts w:hint="eastAsia" w:ascii="仿宋" w:hAnsi="仿宋" w:eastAsia="仿宋" w:cs="仿宋_GB2312"/>
          <w:sz w:val="32"/>
          <w:szCs w:val="32"/>
          <w:lang w:val="en-US" w:eastAsia="zh-CN"/>
        </w:rPr>
        <w:t>平全明</w:t>
      </w:r>
      <w:r>
        <w:rPr>
          <w:rFonts w:hint="eastAsia" w:ascii="仿宋" w:hAnsi="仿宋" w:eastAsia="仿宋" w:cs="仿宋_GB2312"/>
          <w:sz w:val="32"/>
          <w:szCs w:val="32"/>
        </w:rPr>
        <w:t xml:space="preserve">  （</w:t>
      </w:r>
      <w:r>
        <w:rPr>
          <w:rFonts w:hint="eastAsia" w:ascii="仿宋" w:hAnsi="仿宋" w:eastAsia="仿宋" w:cs="仿宋_GB2312"/>
          <w:sz w:val="32"/>
          <w:szCs w:val="32"/>
          <w:lang w:val="en-US" w:eastAsia="zh-CN"/>
        </w:rPr>
        <w:t>畜牧站长</w:t>
      </w:r>
      <w:r>
        <w:rPr>
          <w:rFonts w:hint="eastAsia" w:ascii="仿宋" w:hAnsi="仿宋" w:eastAsia="仿宋" w:cs="仿宋_GB2312"/>
          <w:sz w:val="32"/>
          <w:szCs w:val="32"/>
        </w:rPr>
        <w:t>）</w:t>
      </w:r>
    </w:p>
    <w:p>
      <w:pPr>
        <w:spacing w:line="600" w:lineRule="exact"/>
        <w:ind w:firstLine="1920" w:firstLineChars="60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张树明  （畜牧员）</w:t>
      </w:r>
    </w:p>
    <w:p>
      <w:pPr>
        <w:spacing w:line="600" w:lineRule="exact"/>
        <w:ind w:firstLine="1920" w:firstLineChars="600"/>
        <w:rPr>
          <w:rFonts w:ascii="仿宋" w:hAnsi="仿宋" w:eastAsia="仿宋" w:cs="仿宋_GB2312"/>
          <w:sz w:val="32"/>
          <w:szCs w:val="32"/>
        </w:rPr>
      </w:pPr>
      <w:r>
        <w:rPr>
          <w:rFonts w:hint="eastAsia" w:ascii="仿宋" w:hAnsi="仿宋" w:eastAsia="仿宋" w:cs="仿宋_GB2312"/>
          <w:sz w:val="32"/>
          <w:szCs w:val="32"/>
          <w:lang w:val="en-US" w:eastAsia="zh-CN"/>
        </w:rPr>
        <w:t>郭珍珍</w:t>
      </w:r>
      <w:r>
        <w:rPr>
          <w:rFonts w:hint="eastAsia" w:ascii="仿宋" w:hAnsi="仿宋" w:eastAsia="仿宋" w:cs="仿宋_GB2312"/>
          <w:sz w:val="32"/>
          <w:szCs w:val="32"/>
        </w:rPr>
        <w:t xml:space="preserve">  （</w:t>
      </w:r>
      <w:r>
        <w:rPr>
          <w:rFonts w:hint="eastAsia" w:ascii="仿宋" w:hAnsi="仿宋" w:eastAsia="仿宋" w:cs="仿宋_GB2312"/>
          <w:sz w:val="32"/>
          <w:szCs w:val="32"/>
          <w:lang w:val="en-US" w:eastAsia="zh-CN"/>
        </w:rPr>
        <w:t>民政服务中心主任</w:t>
      </w:r>
      <w:r>
        <w:rPr>
          <w:rFonts w:hint="eastAsia" w:ascii="仿宋" w:hAnsi="仿宋" w:eastAsia="仿宋" w:cs="仿宋_GB2312"/>
          <w:sz w:val="32"/>
          <w:szCs w:val="32"/>
        </w:rPr>
        <w:t>）</w:t>
      </w:r>
    </w:p>
    <w:p>
      <w:pPr>
        <w:spacing w:line="600" w:lineRule="exact"/>
        <w:rPr>
          <w:rFonts w:hint="eastAsia" w:ascii="仿宋" w:hAnsi="仿宋" w:eastAsia="仿宋" w:cs="仿宋_GB2312"/>
          <w:sz w:val="32"/>
          <w:szCs w:val="32"/>
        </w:rPr>
      </w:pPr>
      <w:r>
        <w:rPr>
          <w:rFonts w:hint="eastAsia" w:ascii="仿宋" w:hAnsi="仿宋" w:eastAsia="仿宋" w:cs="仿宋_GB2312"/>
          <w:sz w:val="32"/>
          <w:szCs w:val="32"/>
        </w:rPr>
        <w:t xml:space="preserve">            </w:t>
      </w:r>
      <w:r>
        <w:rPr>
          <w:rFonts w:hint="eastAsia" w:ascii="仿宋" w:hAnsi="仿宋" w:eastAsia="仿宋" w:cs="仿宋_GB2312"/>
          <w:sz w:val="32"/>
          <w:szCs w:val="32"/>
          <w:lang w:val="en-US" w:eastAsia="zh-CN"/>
        </w:rPr>
        <w:t>唐瑞苗</w:t>
      </w:r>
      <w:r>
        <w:rPr>
          <w:rFonts w:hint="eastAsia" w:ascii="仿宋" w:hAnsi="仿宋" w:eastAsia="仿宋" w:cs="仿宋_GB2312"/>
          <w:sz w:val="32"/>
          <w:szCs w:val="32"/>
        </w:rPr>
        <w:t xml:space="preserve">  （</w:t>
      </w:r>
      <w:r>
        <w:rPr>
          <w:rFonts w:hint="eastAsia" w:ascii="仿宋" w:hAnsi="仿宋" w:eastAsia="仿宋" w:cs="仿宋_GB2312"/>
          <w:sz w:val="32"/>
          <w:szCs w:val="32"/>
          <w:lang w:val="en-US" w:eastAsia="zh-CN"/>
        </w:rPr>
        <w:t>民政助理员</w:t>
      </w:r>
      <w:r>
        <w:rPr>
          <w:rFonts w:hint="eastAsia" w:ascii="仿宋" w:hAnsi="仿宋" w:eastAsia="仿宋" w:cs="仿宋_GB2312"/>
          <w:sz w:val="32"/>
          <w:szCs w:val="32"/>
        </w:rPr>
        <w:t xml:space="preserve">） </w:t>
      </w:r>
    </w:p>
    <w:p>
      <w:pPr>
        <w:spacing w:line="600" w:lineRule="exact"/>
        <w:ind w:firstLine="480" w:firstLineChars="150"/>
        <w:rPr>
          <w:rFonts w:hint="eastAsia" w:ascii="仿宋" w:hAnsi="仿宋" w:eastAsia="仿宋" w:cs="仿宋_GB2312"/>
          <w:sz w:val="32"/>
          <w:szCs w:val="32"/>
        </w:rPr>
      </w:pPr>
      <w:r>
        <w:rPr>
          <w:rFonts w:hint="eastAsia" w:ascii="仿宋" w:hAnsi="仿宋" w:eastAsia="仿宋" w:cs="仿宋_GB2312"/>
          <w:sz w:val="32"/>
          <w:szCs w:val="32"/>
        </w:rPr>
        <w:t xml:space="preserve">         </w:t>
      </w:r>
      <w:r>
        <w:rPr>
          <w:rFonts w:hint="eastAsia" w:ascii="仿宋" w:hAnsi="仿宋" w:eastAsia="仿宋" w:cs="仿宋_GB2312"/>
          <w:sz w:val="32"/>
          <w:szCs w:val="32"/>
          <w:lang w:val="en-US" w:eastAsia="zh-CN"/>
        </w:rPr>
        <w:t>张建红</w:t>
      </w:r>
      <w:r>
        <w:rPr>
          <w:rFonts w:hint="eastAsia" w:ascii="仿宋" w:hAnsi="仿宋" w:eastAsia="仿宋" w:cs="仿宋_GB2312"/>
          <w:sz w:val="32"/>
          <w:szCs w:val="32"/>
        </w:rPr>
        <w:t xml:space="preserve">  （</w:t>
      </w:r>
      <w:r>
        <w:rPr>
          <w:rFonts w:hint="eastAsia" w:ascii="仿宋" w:hAnsi="仿宋" w:eastAsia="仿宋" w:cs="仿宋_GB2312"/>
          <w:sz w:val="32"/>
          <w:szCs w:val="32"/>
          <w:lang w:val="en-US" w:eastAsia="zh-CN"/>
        </w:rPr>
        <w:t>专职网格员</w:t>
      </w:r>
      <w:r>
        <w:rPr>
          <w:rFonts w:hint="eastAsia" w:ascii="仿宋" w:hAnsi="仿宋" w:eastAsia="仿宋" w:cs="仿宋_GB2312"/>
          <w:sz w:val="32"/>
          <w:szCs w:val="32"/>
        </w:rPr>
        <w:t>）</w:t>
      </w:r>
    </w:p>
    <w:p>
      <w:pPr>
        <w:spacing w:line="600" w:lineRule="exact"/>
        <w:ind w:firstLine="1920" w:firstLineChars="600"/>
        <w:rPr>
          <w:rFonts w:ascii="仿宋" w:hAnsi="仿宋" w:eastAsia="仿宋" w:cs="仿宋_GB2312"/>
          <w:sz w:val="32"/>
          <w:szCs w:val="32"/>
        </w:rPr>
      </w:pPr>
      <w:r>
        <w:rPr>
          <w:rFonts w:hint="eastAsia" w:ascii="仿宋" w:hAnsi="仿宋" w:eastAsia="仿宋" w:cs="仿宋_GB2312"/>
          <w:sz w:val="32"/>
          <w:szCs w:val="32"/>
          <w:lang w:val="en-US" w:eastAsia="zh-CN"/>
        </w:rPr>
        <w:t>曹先斌</w:t>
      </w:r>
      <w:r>
        <w:rPr>
          <w:rFonts w:hint="eastAsia" w:ascii="仿宋" w:hAnsi="仿宋" w:eastAsia="仿宋" w:cs="仿宋_GB2312"/>
          <w:sz w:val="32"/>
          <w:szCs w:val="32"/>
        </w:rPr>
        <w:t xml:space="preserve"> </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残联理事</w:t>
      </w:r>
      <w:r>
        <w:rPr>
          <w:rFonts w:hint="eastAsia" w:ascii="仿宋" w:hAnsi="仿宋" w:eastAsia="仿宋" w:cs="仿宋_GB2312"/>
          <w:sz w:val="32"/>
          <w:szCs w:val="32"/>
        </w:rPr>
        <w:t>）</w:t>
      </w:r>
    </w:p>
    <w:p>
      <w:pPr>
        <w:spacing w:line="600" w:lineRule="exact"/>
        <w:rPr>
          <w:rFonts w:hint="eastAsia" w:ascii="仿宋" w:hAnsi="仿宋" w:eastAsia="仿宋" w:cs="仿宋_GB2312"/>
          <w:sz w:val="32"/>
          <w:szCs w:val="32"/>
        </w:rPr>
      </w:pPr>
      <w:r>
        <w:rPr>
          <w:rFonts w:hint="eastAsia" w:ascii="仿宋" w:hAnsi="仿宋" w:eastAsia="仿宋" w:cs="仿宋_GB2312"/>
          <w:sz w:val="32"/>
          <w:szCs w:val="32"/>
        </w:rPr>
        <w:t xml:space="preserve">            </w:t>
      </w:r>
      <w:r>
        <w:rPr>
          <w:rFonts w:hint="eastAsia" w:ascii="仿宋" w:hAnsi="仿宋" w:eastAsia="仿宋" w:cs="仿宋_GB2312"/>
          <w:sz w:val="32"/>
          <w:szCs w:val="32"/>
          <w:lang w:val="en-US" w:eastAsia="zh-CN"/>
        </w:rPr>
        <w:t>刘义奎</w:t>
      </w:r>
      <w:r>
        <w:rPr>
          <w:rFonts w:hint="eastAsia" w:ascii="仿宋" w:hAnsi="仿宋" w:eastAsia="仿宋" w:cs="仿宋_GB2312"/>
          <w:sz w:val="32"/>
          <w:szCs w:val="32"/>
        </w:rPr>
        <w:t xml:space="preserve">  （</w:t>
      </w:r>
      <w:r>
        <w:rPr>
          <w:rFonts w:hint="eastAsia" w:ascii="仿宋" w:hAnsi="仿宋" w:eastAsia="仿宋" w:cs="仿宋_GB2312"/>
          <w:sz w:val="32"/>
          <w:szCs w:val="32"/>
          <w:lang w:val="en-US" w:eastAsia="zh-CN"/>
        </w:rPr>
        <w:t>护林防火员</w:t>
      </w:r>
      <w:r>
        <w:rPr>
          <w:rFonts w:hint="eastAsia" w:ascii="仿宋" w:hAnsi="仿宋" w:eastAsia="仿宋" w:cs="仿宋_GB2312"/>
          <w:sz w:val="32"/>
          <w:szCs w:val="32"/>
        </w:rPr>
        <w:t>）</w:t>
      </w:r>
    </w:p>
    <w:p>
      <w:pPr>
        <w:spacing w:line="600" w:lineRule="exact"/>
        <w:ind w:firstLine="1920" w:firstLineChars="6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秦伟旗  （护林防火员）</w:t>
      </w:r>
    </w:p>
    <w:p>
      <w:pPr>
        <w:spacing w:line="600" w:lineRule="exact"/>
        <w:ind w:firstLine="1920" w:firstLineChars="60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张旭青  （农经员）</w:t>
      </w:r>
    </w:p>
    <w:p>
      <w:pPr>
        <w:spacing w:line="600" w:lineRule="exact"/>
        <w:ind w:firstLine="1920" w:firstLineChars="600"/>
        <w:rPr>
          <w:rFonts w:hint="eastAsia" w:ascii="仿宋" w:hAnsi="仿宋" w:eastAsia="仿宋" w:cs="仿宋_GB2312"/>
          <w:sz w:val="32"/>
          <w:szCs w:val="32"/>
        </w:rPr>
      </w:pPr>
      <w:r>
        <w:rPr>
          <w:rFonts w:hint="eastAsia" w:ascii="仿宋" w:hAnsi="仿宋" w:eastAsia="仿宋" w:cs="仿宋_GB2312"/>
          <w:sz w:val="32"/>
          <w:szCs w:val="32"/>
          <w:lang w:val="en-US" w:eastAsia="zh-CN"/>
        </w:rPr>
        <w:t>杨筱琪</w:t>
      </w:r>
      <w:r>
        <w:rPr>
          <w:rFonts w:hint="eastAsia" w:ascii="仿宋" w:hAnsi="仿宋" w:eastAsia="仿宋" w:cs="仿宋_GB2312"/>
          <w:sz w:val="32"/>
          <w:szCs w:val="32"/>
        </w:rPr>
        <w:t xml:space="preserve">  （</w:t>
      </w:r>
      <w:r>
        <w:rPr>
          <w:rFonts w:hint="eastAsia" w:ascii="仿宋" w:hAnsi="仿宋" w:eastAsia="仿宋" w:cs="仿宋_GB2312"/>
          <w:sz w:val="32"/>
          <w:szCs w:val="32"/>
          <w:lang w:val="en-US" w:eastAsia="zh-CN"/>
        </w:rPr>
        <w:t>扶贫专干</w:t>
      </w:r>
      <w:r>
        <w:rPr>
          <w:rFonts w:hint="eastAsia" w:ascii="仿宋" w:hAnsi="仿宋" w:eastAsia="仿宋" w:cs="仿宋_GB2312"/>
          <w:sz w:val="32"/>
          <w:szCs w:val="32"/>
        </w:rPr>
        <w:t>）</w:t>
      </w:r>
    </w:p>
    <w:p>
      <w:pPr>
        <w:spacing w:line="600" w:lineRule="exact"/>
        <w:ind w:firstLine="1920" w:firstLineChars="6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宋  军    （环卫巡查员）</w:t>
      </w:r>
    </w:p>
    <w:p>
      <w:pPr>
        <w:spacing w:line="600" w:lineRule="exact"/>
        <w:ind w:firstLine="1920" w:firstLineChars="60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尤岩兵  （环卫巡查员）</w:t>
      </w:r>
    </w:p>
    <w:p>
      <w:pPr>
        <w:numPr>
          <w:ilvl w:val="0"/>
          <w:numId w:val="0"/>
        </w:numPr>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领导组下设办公室，平志印同志任办公室主任，具体负责协调疫情防控工作日常事务，办公室其他成员根据实际情况随时抽调，确保疫情防控紧急情况下各项防控工作顺利进行。</w:t>
      </w:r>
    </w:p>
    <w:p>
      <w:pPr>
        <w:numPr>
          <w:ilvl w:val="0"/>
          <w:numId w:val="0"/>
        </w:numPr>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王峪景区服务中心疫情防控工作领导组办公室电话：0355-8166716，疫情防控紧急状态下会安排专人24小时值班，值班人员要熟悉该预案，遇到突发情况能够合理、有序的开展工作。</w:t>
      </w:r>
    </w:p>
    <w:p>
      <w:pPr>
        <w:ind w:firstLine="643" w:firstLineChars="200"/>
        <w:rPr>
          <w:rFonts w:hint="eastAsia" w:ascii="仿宋" w:hAnsi="仿宋" w:eastAsia="仿宋" w:cs="仿宋"/>
          <w:sz w:val="32"/>
          <w:szCs w:val="32"/>
        </w:rPr>
      </w:pPr>
      <w:r>
        <w:rPr>
          <w:rFonts w:hint="eastAsia" w:ascii="宋体" w:hAnsi="宋体" w:eastAsia="宋体" w:cs="宋体"/>
          <w:b/>
          <w:bCs/>
          <w:sz w:val="32"/>
          <w:szCs w:val="32"/>
          <w:lang w:val="en-US" w:eastAsia="zh-CN"/>
        </w:rPr>
        <w:t>三、</w:t>
      </w:r>
      <w:r>
        <w:rPr>
          <w:rFonts w:hint="eastAsia" w:ascii="宋体" w:hAnsi="宋体" w:eastAsia="宋体" w:cs="宋体"/>
          <w:b/>
          <w:bCs/>
          <w:sz w:val="32"/>
          <w:szCs w:val="32"/>
        </w:rPr>
        <w:t>工作原则</w:t>
      </w:r>
    </w:p>
    <w:p>
      <w:pPr>
        <w:ind w:firstLine="640" w:firstLineChars="200"/>
        <w:rPr>
          <w:rFonts w:hint="eastAsia" w:ascii="仿宋" w:hAnsi="仿宋" w:eastAsia="仿宋" w:cs="仿宋"/>
          <w:sz w:val="32"/>
          <w:szCs w:val="32"/>
        </w:rPr>
      </w:pPr>
      <w:r>
        <w:rPr>
          <w:rFonts w:hint="eastAsia" w:ascii="仿宋" w:hAnsi="仿宋" w:eastAsia="仿宋" w:cs="仿宋"/>
          <w:b w:val="0"/>
          <w:bCs w:val="0"/>
          <w:sz w:val="32"/>
          <w:szCs w:val="32"/>
        </w:rPr>
        <w:t>1</w:t>
      </w:r>
      <w:r>
        <w:rPr>
          <w:rFonts w:hint="eastAsia" w:ascii="仿宋" w:hAnsi="仿宋" w:eastAsia="仿宋" w:cs="仿宋"/>
          <w:b w:val="0"/>
          <w:bCs w:val="0"/>
          <w:sz w:val="32"/>
          <w:szCs w:val="32"/>
          <w:lang w:eastAsia="zh-CN"/>
        </w:rPr>
        <w:t>、</w:t>
      </w:r>
      <w:r>
        <w:rPr>
          <w:rFonts w:hint="eastAsia" w:ascii="楷体" w:hAnsi="楷体" w:eastAsia="楷体" w:cs="楷体"/>
          <w:b/>
          <w:bCs/>
          <w:sz w:val="32"/>
          <w:szCs w:val="32"/>
        </w:rPr>
        <w:t>加强预防。</w:t>
      </w:r>
      <w:r>
        <w:rPr>
          <w:rFonts w:hint="eastAsia" w:ascii="仿宋" w:hAnsi="仿宋" w:eastAsia="仿宋" w:cs="仿宋"/>
          <w:sz w:val="32"/>
          <w:szCs w:val="32"/>
        </w:rPr>
        <w:t>增强忧患意识，高度重视公共安全工作，坚持预防与应急相结合，常态与非常态相结合，做好应对新型冠状病毒感染者的思想准备、预案准备、组织准备以及物资准备等。</w:t>
      </w:r>
    </w:p>
    <w:p>
      <w:pPr>
        <w:ind w:firstLine="640" w:firstLineChars="200"/>
        <w:rPr>
          <w:rFonts w:hint="eastAsia" w:ascii="仿宋" w:hAnsi="仿宋" w:eastAsia="仿宋" w:cs="仿宋"/>
          <w:sz w:val="32"/>
          <w:szCs w:val="32"/>
        </w:rPr>
      </w:pPr>
      <w:r>
        <w:rPr>
          <w:rFonts w:hint="eastAsia" w:ascii="仿宋" w:hAnsi="仿宋" w:eastAsia="仿宋" w:cs="仿宋"/>
          <w:b w:val="0"/>
          <w:bCs w:val="0"/>
          <w:sz w:val="32"/>
          <w:szCs w:val="32"/>
        </w:rPr>
        <w:t>2</w:t>
      </w:r>
      <w:r>
        <w:rPr>
          <w:rFonts w:hint="eastAsia" w:ascii="仿宋" w:hAnsi="仿宋" w:eastAsia="仿宋" w:cs="仿宋"/>
          <w:b w:val="0"/>
          <w:bCs w:val="0"/>
          <w:sz w:val="32"/>
          <w:szCs w:val="32"/>
          <w:lang w:eastAsia="zh-CN"/>
        </w:rPr>
        <w:t>、</w:t>
      </w:r>
      <w:r>
        <w:rPr>
          <w:rFonts w:hint="eastAsia" w:ascii="楷体" w:hAnsi="楷体" w:eastAsia="楷体" w:cs="楷体"/>
          <w:b/>
          <w:bCs/>
          <w:sz w:val="32"/>
          <w:szCs w:val="32"/>
        </w:rPr>
        <w:t>快速反应。</w:t>
      </w:r>
      <w:r>
        <w:rPr>
          <w:rFonts w:hint="eastAsia" w:ascii="仿宋" w:hAnsi="仿宋" w:eastAsia="仿宋" w:cs="仿宋"/>
          <w:sz w:val="32"/>
          <w:szCs w:val="32"/>
        </w:rPr>
        <w:t>新型冠状病毒感染事件应急处置的各环节都要坚持效率原则，建立健全快速反应机制，及时获取充分而准确的信息，跟踪研判，果断决策，迅速处置，最大程度地减少危害和影响。</w:t>
      </w:r>
    </w:p>
    <w:p>
      <w:pPr>
        <w:ind w:firstLine="640" w:firstLineChars="200"/>
        <w:rPr>
          <w:rFonts w:hint="eastAsia" w:ascii="仿宋" w:hAnsi="仿宋" w:eastAsia="仿宋" w:cs="仿宋"/>
          <w:sz w:val="32"/>
          <w:szCs w:val="32"/>
        </w:rPr>
      </w:pPr>
      <w:r>
        <w:rPr>
          <w:rFonts w:hint="eastAsia" w:ascii="仿宋" w:hAnsi="仿宋" w:eastAsia="仿宋" w:cs="仿宋"/>
          <w:b w:val="0"/>
          <w:bCs w:val="0"/>
          <w:sz w:val="32"/>
          <w:szCs w:val="32"/>
        </w:rPr>
        <w:t>3</w:t>
      </w:r>
      <w:r>
        <w:rPr>
          <w:rFonts w:hint="eastAsia" w:ascii="仿宋" w:hAnsi="仿宋" w:eastAsia="仿宋" w:cs="仿宋"/>
          <w:b w:val="0"/>
          <w:bCs w:val="0"/>
          <w:sz w:val="32"/>
          <w:szCs w:val="32"/>
          <w:lang w:eastAsia="zh-CN"/>
        </w:rPr>
        <w:t>、</w:t>
      </w:r>
      <w:r>
        <w:rPr>
          <w:rFonts w:hint="eastAsia" w:ascii="楷体" w:hAnsi="楷体" w:eastAsia="楷体" w:cs="楷体"/>
          <w:b/>
          <w:bCs/>
          <w:sz w:val="32"/>
          <w:szCs w:val="32"/>
        </w:rPr>
        <w:t>以人为本</w:t>
      </w:r>
      <w:r>
        <w:rPr>
          <w:rFonts w:hint="eastAsia" w:ascii="仿宋" w:hAnsi="仿宋" w:eastAsia="仿宋" w:cs="仿宋"/>
          <w:sz w:val="32"/>
          <w:szCs w:val="32"/>
        </w:rPr>
        <w:t>。把保障公众健康和生命安全作为首要任务。凡是疑似病毒感染患者的，要及时做好患者及接触者思想工作，并采取隔离措施，最大程度地避免病毒扩散造成的人员伤亡和危害。</w:t>
      </w:r>
    </w:p>
    <w:p>
      <w:pPr>
        <w:ind w:firstLine="640" w:firstLineChars="200"/>
        <w:rPr>
          <w:rFonts w:hint="eastAsia" w:ascii="仿宋" w:hAnsi="仿宋" w:eastAsia="仿宋" w:cs="仿宋"/>
          <w:sz w:val="32"/>
          <w:szCs w:val="32"/>
        </w:rPr>
      </w:pPr>
      <w:r>
        <w:rPr>
          <w:rFonts w:hint="eastAsia" w:ascii="仿宋" w:hAnsi="仿宋" w:eastAsia="仿宋" w:cs="仿宋"/>
          <w:b w:val="0"/>
          <w:bCs w:val="0"/>
          <w:sz w:val="32"/>
          <w:szCs w:val="32"/>
        </w:rPr>
        <w:t>4</w:t>
      </w:r>
      <w:r>
        <w:rPr>
          <w:rFonts w:hint="eastAsia" w:ascii="仿宋" w:hAnsi="仿宋" w:eastAsia="仿宋" w:cs="仿宋"/>
          <w:b w:val="0"/>
          <w:bCs w:val="0"/>
          <w:sz w:val="32"/>
          <w:szCs w:val="32"/>
          <w:lang w:eastAsia="zh-CN"/>
        </w:rPr>
        <w:t>、</w:t>
      </w:r>
      <w:r>
        <w:rPr>
          <w:rFonts w:hint="eastAsia" w:ascii="楷体" w:hAnsi="楷体" w:eastAsia="楷体" w:cs="楷体"/>
          <w:b/>
          <w:bCs/>
          <w:sz w:val="32"/>
          <w:szCs w:val="32"/>
        </w:rPr>
        <w:t>联动处置。</w:t>
      </w:r>
      <w:r>
        <w:rPr>
          <w:rFonts w:hint="eastAsia" w:ascii="仿宋" w:hAnsi="仿宋" w:eastAsia="仿宋" w:cs="仿宋"/>
          <w:sz w:val="32"/>
          <w:szCs w:val="32"/>
        </w:rPr>
        <w:t>建立和完善联动协调制度，加强各个村和</w:t>
      </w:r>
      <w:r>
        <w:rPr>
          <w:rFonts w:hint="eastAsia" w:ascii="仿宋" w:hAnsi="仿宋" w:eastAsia="仿宋" w:cs="仿宋"/>
          <w:sz w:val="32"/>
          <w:szCs w:val="32"/>
          <w:lang w:val="en-US" w:eastAsia="zh-CN"/>
        </w:rPr>
        <w:t>中心</w:t>
      </w:r>
      <w:r>
        <w:rPr>
          <w:rFonts w:hint="eastAsia" w:ascii="仿宋" w:hAnsi="仿宋" w:eastAsia="仿宋" w:cs="仿宋"/>
          <w:sz w:val="32"/>
          <w:szCs w:val="32"/>
        </w:rPr>
        <w:t>之间的沟通协调，形成统一指挥、反应灵敏、功能齐全、协调有序、运转高效的应急管理机制。</w:t>
      </w:r>
    </w:p>
    <w:p>
      <w:pPr>
        <w:ind w:firstLine="640" w:firstLineChars="200"/>
        <w:rPr>
          <w:rFonts w:hint="eastAsia" w:ascii="仿宋" w:hAnsi="仿宋" w:eastAsia="仿宋" w:cs="仿宋"/>
          <w:sz w:val="32"/>
          <w:szCs w:val="32"/>
        </w:rPr>
      </w:pPr>
      <w:r>
        <w:rPr>
          <w:rFonts w:hint="eastAsia" w:ascii="仿宋" w:hAnsi="仿宋" w:eastAsia="仿宋" w:cs="仿宋"/>
          <w:b w:val="0"/>
          <w:bCs w:val="0"/>
          <w:sz w:val="32"/>
          <w:szCs w:val="32"/>
        </w:rPr>
        <w:t>5</w:t>
      </w:r>
      <w:r>
        <w:rPr>
          <w:rFonts w:hint="eastAsia" w:ascii="仿宋" w:hAnsi="仿宋" w:eastAsia="仿宋" w:cs="仿宋"/>
          <w:b w:val="0"/>
          <w:bCs w:val="0"/>
          <w:sz w:val="32"/>
          <w:szCs w:val="32"/>
          <w:lang w:eastAsia="zh-CN"/>
        </w:rPr>
        <w:t>、</w:t>
      </w:r>
      <w:r>
        <w:rPr>
          <w:rFonts w:hint="eastAsia" w:ascii="楷体" w:hAnsi="楷体" w:eastAsia="楷体" w:cs="楷体"/>
          <w:b/>
          <w:bCs/>
          <w:sz w:val="32"/>
          <w:szCs w:val="32"/>
        </w:rPr>
        <w:t>责权一致。</w:t>
      </w:r>
      <w:r>
        <w:rPr>
          <w:rFonts w:hint="eastAsia" w:ascii="仿宋" w:hAnsi="仿宋" w:eastAsia="仿宋" w:cs="仿宋"/>
          <w:sz w:val="32"/>
          <w:szCs w:val="32"/>
        </w:rPr>
        <w:t>实行应急处置工作领导责任制，依法保障责任单位、责任人员按照有关法律法规和规章以及本预案的规定行使权力；在必须立即采取应急处置措施的紧急情况下，有关责任单位、责任人员应视情临机决断，控制事态发展；对不作为、延误时机、组织不力等失职、渎职行为依法追究责任。  </w:t>
      </w:r>
    </w:p>
    <w:p>
      <w:pPr>
        <w:ind w:firstLine="643" w:firstLineChars="200"/>
        <w:rPr>
          <w:rFonts w:hint="eastAsia" w:ascii="仿宋" w:hAnsi="仿宋" w:eastAsia="仿宋" w:cs="仿宋"/>
          <w:sz w:val="32"/>
          <w:szCs w:val="32"/>
        </w:rPr>
      </w:pPr>
      <w:r>
        <w:rPr>
          <w:rFonts w:hint="eastAsia" w:ascii="宋体" w:hAnsi="宋体" w:eastAsia="宋体" w:cs="宋体"/>
          <w:b/>
          <w:bCs/>
          <w:sz w:val="32"/>
          <w:szCs w:val="32"/>
          <w:lang w:val="en-US" w:eastAsia="zh-CN"/>
        </w:rPr>
        <w:t>四、</w:t>
      </w:r>
      <w:r>
        <w:rPr>
          <w:rFonts w:hint="eastAsia" w:ascii="宋体" w:hAnsi="宋体" w:eastAsia="宋体" w:cs="宋体"/>
          <w:b/>
          <w:bCs/>
          <w:sz w:val="32"/>
          <w:szCs w:val="32"/>
        </w:rPr>
        <w:t>应急组织体系及职责</w:t>
      </w:r>
    </w:p>
    <w:p>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lang w:val="en-US" w:eastAsia="zh-CN"/>
        </w:rPr>
        <w:t>1、</w:t>
      </w:r>
      <w:r>
        <w:rPr>
          <w:rFonts w:hint="eastAsia" w:ascii="楷体" w:hAnsi="楷体" w:eastAsia="楷体" w:cs="楷体"/>
          <w:b/>
          <w:bCs/>
          <w:sz w:val="32"/>
          <w:szCs w:val="32"/>
        </w:rPr>
        <w:t>应急指挥机构</w:t>
      </w:r>
    </w:p>
    <w:p>
      <w:pPr>
        <w:spacing w:line="600" w:lineRule="exact"/>
        <w:ind w:firstLine="640" w:firstLineChars="200"/>
        <w:rPr>
          <w:rFonts w:hint="default" w:ascii="仿宋" w:hAnsi="仿宋" w:eastAsia="仿宋" w:cs="仿宋_GB2312"/>
          <w:sz w:val="32"/>
          <w:szCs w:val="32"/>
          <w:lang w:val="en-US" w:eastAsia="zh-CN"/>
        </w:rPr>
      </w:pPr>
      <w:r>
        <w:rPr>
          <w:rFonts w:hint="eastAsia" w:ascii="仿宋" w:hAnsi="仿宋" w:eastAsia="仿宋" w:cs="仿宋"/>
          <w:sz w:val="32"/>
          <w:szCs w:val="32"/>
        </w:rPr>
        <w:t>应急指挥机构由</w:t>
      </w:r>
      <w:r>
        <w:rPr>
          <w:rFonts w:hint="eastAsia" w:ascii="仿宋" w:hAnsi="仿宋" w:eastAsia="仿宋" w:cs="仿宋"/>
          <w:sz w:val="32"/>
          <w:szCs w:val="32"/>
          <w:lang w:val="en-US" w:eastAsia="zh-CN"/>
        </w:rPr>
        <w:t>中心</w:t>
      </w:r>
      <w:r>
        <w:rPr>
          <w:rFonts w:hint="eastAsia" w:ascii="仿宋" w:hAnsi="仿宋" w:eastAsia="仿宋" w:cs="仿宋"/>
          <w:sz w:val="32"/>
          <w:szCs w:val="32"/>
        </w:rPr>
        <w:t>党委书记</w:t>
      </w:r>
      <w:r>
        <w:rPr>
          <w:rFonts w:hint="eastAsia" w:ascii="仿宋" w:hAnsi="仿宋" w:eastAsia="仿宋" w:cs="仿宋"/>
          <w:sz w:val="32"/>
          <w:szCs w:val="32"/>
          <w:lang w:val="en-US" w:eastAsia="zh-CN"/>
        </w:rPr>
        <w:t>周彦飞</w:t>
      </w:r>
      <w:r>
        <w:rPr>
          <w:rFonts w:hint="eastAsia" w:ascii="仿宋" w:hAnsi="仿宋" w:eastAsia="仿宋" w:cs="仿宋"/>
          <w:sz w:val="32"/>
          <w:szCs w:val="32"/>
        </w:rPr>
        <w:t>任组长，</w:t>
      </w:r>
      <w:r>
        <w:rPr>
          <w:rFonts w:hint="eastAsia" w:ascii="仿宋" w:hAnsi="仿宋" w:eastAsia="仿宋" w:cs="仿宋"/>
          <w:sz w:val="32"/>
          <w:szCs w:val="32"/>
          <w:lang w:val="en-US" w:eastAsia="zh-CN"/>
        </w:rPr>
        <w:t>李红光、肖芳任</w:t>
      </w:r>
      <w:r>
        <w:rPr>
          <w:rFonts w:hint="eastAsia" w:ascii="仿宋" w:hAnsi="仿宋" w:eastAsia="仿宋" w:cs="仿宋"/>
          <w:sz w:val="32"/>
          <w:szCs w:val="32"/>
        </w:rPr>
        <w:t>专职副组长，</w:t>
      </w:r>
      <w:r>
        <w:rPr>
          <w:rFonts w:hint="eastAsia" w:ascii="仿宋" w:hAnsi="仿宋" w:eastAsia="仿宋" w:cs="仿宋_GB2312"/>
          <w:sz w:val="32"/>
          <w:szCs w:val="32"/>
          <w:lang w:val="en-US" w:eastAsia="zh-CN"/>
        </w:rPr>
        <w:t>平志印（农村会计）、陈慧琦</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党委秘书</w:t>
      </w:r>
      <w:r>
        <w:rPr>
          <w:rFonts w:hint="eastAsia" w:ascii="仿宋" w:hAnsi="仿宋" w:eastAsia="仿宋" w:cs="仿宋_GB2312"/>
          <w:sz w:val="32"/>
          <w:szCs w:val="32"/>
        </w:rPr>
        <w:t>）</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梁树青岗</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财政所长</w:t>
      </w:r>
      <w:r>
        <w:rPr>
          <w:rFonts w:hint="eastAsia" w:ascii="仿宋" w:hAnsi="仿宋" w:eastAsia="仿宋" w:cs="仿宋_GB2312"/>
          <w:sz w:val="32"/>
          <w:szCs w:val="32"/>
        </w:rPr>
        <w:t>）</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平全明</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畜牧站长</w:t>
      </w:r>
      <w:r>
        <w:rPr>
          <w:rFonts w:hint="eastAsia" w:ascii="仿宋" w:hAnsi="仿宋" w:eastAsia="仿宋" w:cs="仿宋_GB2312"/>
          <w:sz w:val="32"/>
          <w:szCs w:val="32"/>
        </w:rPr>
        <w:t>）</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张树明（畜牧员）郭珍珍</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民政服务中心主任</w:t>
      </w:r>
      <w:r>
        <w:rPr>
          <w:rFonts w:hint="eastAsia" w:ascii="仿宋" w:hAnsi="仿宋" w:eastAsia="仿宋" w:cs="仿宋_GB2312"/>
          <w:sz w:val="32"/>
          <w:szCs w:val="32"/>
        </w:rPr>
        <w:t>）</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唐瑞苗</w:t>
      </w:r>
      <w:r>
        <w:rPr>
          <w:rFonts w:hint="eastAsia" w:ascii="仿宋" w:hAnsi="仿宋" w:eastAsia="仿宋" w:cs="仿宋_GB2312"/>
          <w:sz w:val="32"/>
          <w:szCs w:val="32"/>
        </w:rPr>
        <w:t xml:space="preserve"> （</w:t>
      </w:r>
      <w:r>
        <w:rPr>
          <w:rFonts w:hint="eastAsia" w:ascii="仿宋" w:hAnsi="仿宋" w:eastAsia="仿宋" w:cs="仿宋_GB2312"/>
          <w:sz w:val="32"/>
          <w:szCs w:val="32"/>
          <w:lang w:val="en-US" w:eastAsia="zh-CN"/>
        </w:rPr>
        <w:t>民政助理员</w:t>
      </w:r>
      <w:r>
        <w:rPr>
          <w:rFonts w:hint="eastAsia" w:ascii="仿宋" w:hAnsi="仿宋" w:eastAsia="仿宋" w:cs="仿宋_GB2312"/>
          <w:sz w:val="32"/>
          <w:szCs w:val="32"/>
        </w:rPr>
        <w:t>）</w:t>
      </w:r>
      <w:r>
        <w:rPr>
          <w:rFonts w:hint="eastAsia" w:ascii="仿宋" w:hAnsi="仿宋" w:eastAsia="仿宋" w:cs="仿宋_GB2312"/>
          <w:sz w:val="32"/>
          <w:szCs w:val="32"/>
          <w:lang w:eastAsia="zh-CN"/>
        </w:rPr>
        <w:t>、</w:t>
      </w:r>
      <w:r>
        <w:rPr>
          <w:rFonts w:hint="eastAsia" w:ascii="仿宋" w:hAnsi="仿宋" w:eastAsia="仿宋" w:cs="仿宋_GB2312"/>
          <w:sz w:val="32"/>
          <w:szCs w:val="32"/>
        </w:rPr>
        <w:t xml:space="preserve"> </w:t>
      </w:r>
      <w:r>
        <w:rPr>
          <w:rFonts w:hint="eastAsia" w:ascii="仿宋" w:hAnsi="仿宋" w:eastAsia="仿宋" w:cs="仿宋_GB2312"/>
          <w:sz w:val="32"/>
          <w:szCs w:val="32"/>
          <w:lang w:val="en-US" w:eastAsia="zh-CN"/>
        </w:rPr>
        <w:t>张建红</w:t>
      </w:r>
      <w:r>
        <w:rPr>
          <w:rFonts w:hint="eastAsia" w:ascii="仿宋" w:hAnsi="仿宋" w:eastAsia="仿宋" w:cs="仿宋_GB2312"/>
          <w:sz w:val="32"/>
          <w:szCs w:val="32"/>
        </w:rPr>
        <w:t xml:space="preserve"> （</w:t>
      </w:r>
      <w:r>
        <w:rPr>
          <w:rFonts w:hint="eastAsia" w:ascii="仿宋" w:hAnsi="仿宋" w:eastAsia="仿宋" w:cs="仿宋_GB2312"/>
          <w:sz w:val="32"/>
          <w:szCs w:val="32"/>
          <w:lang w:val="en-US" w:eastAsia="zh-CN"/>
        </w:rPr>
        <w:t>专职网格员</w:t>
      </w:r>
      <w:r>
        <w:rPr>
          <w:rFonts w:hint="eastAsia" w:ascii="仿宋" w:hAnsi="仿宋" w:eastAsia="仿宋" w:cs="仿宋_GB2312"/>
          <w:sz w:val="32"/>
          <w:szCs w:val="32"/>
        </w:rPr>
        <w:t>）</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曹先斌</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残联理事</w:t>
      </w:r>
      <w:r>
        <w:rPr>
          <w:rFonts w:hint="eastAsia" w:ascii="仿宋" w:hAnsi="仿宋" w:eastAsia="仿宋" w:cs="仿宋_GB2312"/>
          <w:sz w:val="32"/>
          <w:szCs w:val="32"/>
        </w:rPr>
        <w:t>）</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刘义奎</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护林防火员</w:t>
      </w:r>
      <w:r>
        <w:rPr>
          <w:rFonts w:hint="eastAsia" w:ascii="仿宋" w:hAnsi="仿宋" w:eastAsia="仿宋" w:cs="仿宋_GB2312"/>
          <w:sz w:val="32"/>
          <w:szCs w:val="32"/>
        </w:rPr>
        <w:t>）</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秦伟旗 (护林防火员）、张旭青 (农经员）、杨筱琪</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扶贫专干</w:t>
      </w:r>
      <w:r>
        <w:rPr>
          <w:rFonts w:hint="eastAsia" w:ascii="仿宋" w:hAnsi="仿宋" w:eastAsia="仿宋" w:cs="仿宋_GB2312"/>
          <w:sz w:val="32"/>
          <w:szCs w:val="32"/>
        </w:rPr>
        <w:t>）</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宋军（环卫巡查员）、尤岩兵（环卫巡查员）</w:t>
      </w:r>
    </w:p>
    <w:p>
      <w:pPr>
        <w:spacing w:line="600" w:lineRule="exact"/>
        <w:rPr>
          <w:rFonts w:ascii="仿宋" w:hAnsi="仿宋" w:eastAsia="仿宋" w:cs="仿宋_GB2312"/>
          <w:sz w:val="32"/>
          <w:szCs w:val="32"/>
        </w:rPr>
      </w:pPr>
      <w:r>
        <w:rPr>
          <w:rFonts w:hint="eastAsia" w:ascii="仿宋" w:hAnsi="仿宋" w:eastAsia="仿宋" w:cs="仿宋_GB2312"/>
          <w:sz w:val="32"/>
          <w:szCs w:val="32"/>
          <w:lang w:val="en-US" w:eastAsia="zh-CN"/>
        </w:rPr>
        <w:t>以及</w:t>
      </w:r>
      <w:r>
        <w:rPr>
          <w:rFonts w:hint="eastAsia" w:ascii="仿宋" w:hAnsi="仿宋" w:eastAsia="仿宋" w:cs="仿宋_GB2312"/>
          <w:sz w:val="32"/>
          <w:szCs w:val="32"/>
        </w:rPr>
        <w:t>各村包村干部、支部书记（村委主任）、乡村医生、派出所民警、网格员</w:t>
      </w:r>
      <w:r>
        <w:rPr>
          <w:rFonts w:hint="eastAsia" w:ascii="仿宋" w:hAnsi="仿宋" w:eastAsia="仿宋" w:cs="仿宋_GB2312"/>
          <w:sz w:val="32"/>
          <w:szCs w:val="32"/>
          <w:lang w:val="en-US" w:eastAsia="zh-CN"/>
        </w:rPr>
        <w:t>为成员</w:t>
      </w:r>
      <w:r>
        <w:rPr>
          <w:rFonts w:hint="eastAsia" w:ascii="仿宋" w:hAnsi="仿宋" w:eastAsia="仿宋" w:cs="仿宋_GB2312"/>
          <w:sz w:val="32"/>
          <w:szCs w:val="32"/>
        </w:rPr>
        <w:t>。</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办公室设在</w:t>
      </w:r>
      <w:r>
        <w:rPr>
          <w:rFonts w:hint="eastAsia" w:ascii="仿宋" w:hAnsi="仿宋" w:eastAsia="仿宋" w:cs="仿宋"/>
          <w:sz w:val="32"/>
          <w:szCs w:val="32"/>
          <w:lang w:val="en-US" w:eastAsia="zh-CN"/>
        </w:rPr>
        <w:t>王峪中心会计中心</w:t>
      </w:r>
      <w:r>
        <w:rPr>
          <w:rFonts w:hint="eastAsia" w:ascii="仿宋" w:hAnsi="仿宋" w:eastAsia="仿宋" w:cs="仿宋"/>
          <w:sz w:val="32"/>
          <w:szCs w:val="32"/>
        </w:rPr>
        <w:t>，</w:t>
      </w:r>
      <w:r>
        <w:rPr>
          <w:rFonts w:hint="eastAsia" w:ascii="仿宋" w:hAnsi="仿宋" w:eastAsia="仿宋" w:cs="仿宋"/>
          <w:sz w:val="32"/>
          <w:szCs w:val="32"/>
          <w:lang w:val="en-US" w:eastAsia="zh-CN"/>
        </w:rPr>
        <w:t>平志印同志</w:t>
      </w:r>
      <w:r>
        <w:rPr>
          <w:rFonts w:hint="eastAsia" w:ascii="仿宋" w:hAnsi="仿宋" w:eastAsia="仿宋" w:cs="仿宋"/>
          <w:sz w:val="32"/>
          <w:szCs w:val="32"/>
        </w:rPr>
        <w:t>兼任办公室主任</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唐瑞苗、杨筱琪、候武杰、郭子怡、王苗苗负责办公室日常事务。</w:t>
      </w:r>
    </w:p>
    <w:p>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lang w:val="en-US" w:eastAsia="zh-CN"/>
        </w:rPr>
        <w:t>2、</w:t>
      </w:r>
      <w:r>
        <w:rPr>
          <w:rFonts w:hint="eastAsia" w:ascii="楷体" w:hAnsi="楷体" w:eastAsia="楷体" w:cs="楷体"/>
          <w:b/>
          <w:bCs/>
          <w:sz w:val="32"/>
          <w:szCs w:val="32"/>
        </w:rPr>
        <w:t>应急组织职责</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信息沟通。相关职能站所之间通过快速、有效的信息沟通渠道实现信息即时共享互通，以及早预警争取时间，有效控制疫情的发展和蔓延。</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联席会议。根据需要，不定期召开协调联席会议和联防联控情况通报会议，通报预防和处置疫情防控情况。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联防联控。相关职能站所通过信息沟通和信息资源共享，制定防控措施，加强协作。建立疫情通报制度、定期会商制度和预测预警机制，定期检查工作落实情况，研究解决问题，部署相关任务，做到各司其职、各尽其责。一旦有疫情发生，要同时开展调查，同时进行疫情处理。</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集中办公。在疫情防控关键时期，应急指挥机构成员实行集中办公，办公地点在</w:t>
      </w:r>
      <w:r>
        <w:rPr>
          <w:rFonts w:hint="eastAsia" w:ascii="仿宋" w:hAnsi="仿宋" w:eastAsia="仿宋" w:cs="仿宋"/>
          <w:sz w:val="32"/>
          <w:szCs w:val="32"/>
          <w:lang w:val="en-US" w:eastAsia="zh-CN"/>
        </w:rPr>
        <w:t>王峪中心会计中心</w:t>
      </w:r>
      <w:r>
        <w:rPr>
          <w:rFonts w:hint="eastAsia" w:ascii="仿宋" w:hAnsi="仿宋" w:eastAsia="仿宋" w:cs="仿宋"/>
          <w:sz w:val="32"/>
          <w:szCs w:val="32"/>
        </w:rPr>
        <w:t>。</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lang w:val="en-US" w:eastAsia="zh-CN"/>
        </w:rPr>
        <w:t>五、</w:t>
      </w:r>
      <w:r>
        <w:rPr>
          <w:rFonts w:hint="eastAsia" w:ascii="宋体" w:hAnsi="宋体" w:eastAsia="宋体" w:cs="宋体"/>
          <w:b/>
          <w:bCs/>
          <w:sz w:val="32"/>
          <w:szCs w:val="32"/>
        </w:rPr>
        <w:t>工作职责和分工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会商研判疫情发展趋势，完善应对预案和重大措施，统筹协调和指导落实各项防控措施，组织对疫情防范和应对工作落实情况开展督导检查。具体职责分工如下：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val="en-US" w:eastAsia="zh-CN"/>
        </w:rPr>
        <w:t>会计中心</w:t>
      </w:r>
      <w:r>
        <w:rPr>
          <w:rFonts w:hint="eastAsia" w:ascii="仿宋" w:hAnsi="仿宋" w:eastAsia="仿宋" w:cs="仿宋"/>
          <w:sz w:val="32"/>
          <w:szCs w:val="32"/>
        </w:rPr>
        <w:t>办公室（</w:t>
      </w:r>
      <w:r>
        <w:rPr>
          <w:rFonts w:hint="eastAsia" w:ascii="仿宋" w:hAnsi="仿宋" w:eastAsia="仿宋" w:cs="仿宋"/>
          <w:sz w:val="32"/>
          <w:szCs w:val="32"/>
          <w:lang w:val="en-US" w:eastAsia="zh-CN"/>
        </w:rPr>
        <w:t>王峪中心</w:t>
      </w:r>
      <w:r>
        <w:rPr>
          <w:rFonts w:hint="eastAsia" w:ascii="仿宋" w:hAnsi="仿宋" w:eastAsia="仿宋" w:cs="仿宋"/>
          <w:sz w:val="32"/>
          <w:szCs w:val="32"/>
        </w:rPr>
        <w:t>防控指挥办公室）。由</w:t>
      </w:r>
      <w:r>
        <w:rPr>
          <w:rFonts w:hint="eastAsia" w:ascii="仿宋" w:hAnsi="仿宋" w:eastAsia="仿宋" w:cs="仿宋"/>
          <w:sz w:val="32"/>
          <w:szCs w:val="32"/>
          <w:lang w:val="en-US" w:eastAsia="zh-CN"/>
        </w:rPr>
        <w:t>李红光</w:t>
      </w:r>
      <w:r>
        <w:rPr>
          <w:rFonts w:hint="eastAsia" w:ascii="仿宋" w:hAnsi="仿宋" w:eastAsia="仿宋" w:cs="仿宋"/>
          <w:sz w:val="32"/>
          <w:szCs w:val="32"/>
        </w:rPr>
        <w:t>同志</w:t>
      </w:r>
      <w:r>
        <w:rPr>
          <w:rFonts w:hint="eastAsia" w:ascii="仿宋" w:hAnsi="仿宋" w:eastAsia="仿宋" w:cs="仿宋"/>
          <w:sz w:val="32"/>
          <w:szCs w:val="32"/>
          <w:lang w:val="en-US" w:eastAsia="zh-CN"/>
        </w:rPr>
        <w:t>和平志印同志</w:t>
      </w:r>
      <w:r>
        <w:rPr>
          <w:rFonts w:hint="eastAsia" w:ascii="仿宋" w:hAnsi="仿宋" w:eastAsia="仿宋" w:cs="仿宋"/>
          <w:sz w:val="32"/>
          <w:szCs w:val="32"/>
        </w:rPr>
        <w:t>牵头负责，统筹安排对辖区内疫情信息和省外、高</w:t>
      </w:r>
      <w:r>
        <w:rPr>
          <w:rFonts w:hint="eastAsia" w:ascii="仿宋" w:hAnsi="仿宋" w:eastAsia="仿宋" w:cs="仿宋"/>
          <w:sz w:val="32"/>
          <w:szCs w:val="32"/>
          <w:lang w:val="en-US" w:eastAsia="zh-CN"/>
        </w:rPr>
        <w:t>风</w:t>
      </w:r>
      <w:r>
        <w:rPr>
          <w:rFonts w:hint="eastAsia" w:ascii="仿宋" w:hAnsi="仿宋" w:eastAsia="仿宋" w:cs="仿宋"/>
          <w:sz w:val="32"/>
          <w:szCs w:val="32"/>
        </w:rPr>
        <w:t>险地区、境外等人员信息进行全面摸排，及时按要求上报，同时，将信息实时反馈至</w:t>
      </w:r>
      <w:r>
        <w:rPr>
          <w:rFonts w:hint="eastAsia" w:ascii="仿宋" w:hAnsi="仿宋" w:eastAsia="仿宋" w:cs="仿宋"/>
          <w:sz w:val="32"/>
          <w:szCs w:val="32"/>
          <w:lang w:val="en-US" w:eastAsia="zh-CN"/>
        </w:rPr>
        <w:t>石哲</w:t>
      </w:r>
      <w:r>
        <w:rPr>
          <w:rFonts w:hint="eastAsia" w:ascii="仿宋" w:hAnsi="仿宋" w:eastAsia="仿宋" w:cs="仿宋"/>
          <w:sz w:val="32"/>
          <w:szCs w:val="32"/>
        </w:rPr>
        <w:t>公安派出所和</w:t>
      </w:r>
      <w:r>
        <w:rPr>
          <w:rFonts w:hint="eastAsia" w:ascii="仿宋" w:hAnsi="仿宋" w:eastAsia="仿宋" w:cs="仿宋"/>
          <w:sz w:val="32"/>
          <w:szCs w:val="32"/>
          <w:lang w:val="en-US" w:eastAsia="zh-CN"/>
        </w:rPr>
        <w:t>中心</w:t>
      </w:r>
      <w:r>
        <w:rPr>
          <w:rFonts w:hint="eastAsia" w:ascii="仿宋" w:hAnsi="仿宋" w:eastAsia="仿宋" w:cs="仿宋"/>
          <w:sz w:val="32"/>
          <w:szCs w:val="32"/>
        </w:rPr>
        <w:t>卫生院，做到无缝对接、信息共享；组织全</w:t>
      </w:r>
      <w:r>
        <w:rPr>
          <w:rFonts w:hint="eastAsia" w:ascii="仿宋" w:hAnsi="仿宋" w:eastAsia="仿宋" w:cs="仿宋"/>
          <w:sz w:val="32"/>
          <w:szCs w:val="32"/>
          <w:lang w:val="en-US" w:eastAsia="zh-CN"/>
        </w:rPr>
        <w:t>中心</w:t>
      </w:r>
      <w:r>
        <w:rPr>
          <w:rFonts w:hint="eastAsia" w:ascii="仿宋" w:hAnsi="仿宋" w:eastAsia="仿宋" w:cs="仿宋"/>
          <w:sz w:val="32"/>
          <w:szCs w:val="32"/>
        </w:rPr>
        <w:t>开展爱国卫生运动；与县卫健委联系对接，按要求做好应急物资配备和全员核酸检测采样点的应急准备工作；承担联防联控工作办公室日常工作。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（二）党政办公室。由</w:t>
      </w:r>
      <w:r>
        <w:rPr>
          <w:rFonts w:hint="eastAsia" w:ascii="仿宋" w:hAnsi="仿宋" w:eastAsia="仿宋" w:cs="仿宋"/>
          <w:sz w:val="32"/>
          <w:szCs w:val="32"/>
          <w:lang w:val="en-US" w:eastAsia="zh-CN"/>
        </w:rPr>
        <w:t>陈慧琦</w:t>
      </w:r>
      <w:r>
        <w:rPr>
          <w:rFonts w:hint="eastAsia" w:ascii="仿宋" w:hAnsi="仿宋" w:eastAsia="仿宋" w:cs="仿宋"/>
          <w:sz w:val="32"/>
          <w:szCs w:val="32"/>
        </w:rPr>
        <w:t>同志牵头负责，做好宣传引导工作，积极开展防控政策及知识宣传，做好疫情监测，及时消除群众的疑虑和恐慌心理，客观反映疫情及防控工作，对应急工作开展中发现的先进典型及时进行宣传报道。</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（三）财政管理办公室。由</w:t>
      </w:r>
      <w:r>
        <w:rPr>
          <w:rFonts w:hint="eastAsia" w:ascii="仿宋" w:hAnsi="仿宋" w:eastAsia="仿宋" w:cs="仿宋"/>
          <w:sz w:val="32"/>
          <w:szCs w:val="32"/>
          <w:lang w:val="en-US" w:eastAsia="zh-CN"/>
        </w:rPr>
        <w:t>梁树青</w:t>
      </w:r>
      <w:r>
        <w:rPr>
          <w:rFonts w:hint="eastAsia" w:ascii="仿宋" w:hAnsi="仿宋" w:eastAsia="仿宋" w:cs="仿宋"/>
          <w:sz w:val="32"/>
          <w:szCs w:val="32"/>
        </w:rPr>
        <w:t>同志负责落实疫情防控和应急处置必要的经费保障。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四</w:t>
      </w:r>
      <w:r>
        <w:rPr>
          <w:rFonts w:hint="eastAsia" w:ascii="仿宋" w:hAnsi="仿宋" w:eastAsia="仿宋" w:cs="仿宋"/>
          <w:sz w:val="32"/>
          <w:szCs w:val="32"/>
        </w:rPr>
        <w:t>）综合治理办公室。由</w:t>
      </w:r>
      <w:r>
        <w:rPr>
          <w:rFonts w:hint="eastAsia" w:ascii="仿宋" w:hAnsi="仿宋" w:eastAsia="仿宋" w:cs="仿宋"/>
          <w:sz w:val="32"/>
          <w:szCs w:val="32"/>
          <w:lang w:val="en-US" w:eastAsia="zh-CN"/>
        </w:rPr>
        <w:t>肖芳</w:t>
      </w:r>
      <w:r>
        <w:rPr>
          <w:rFonts w:hint="eastAsia" w:ascii="仿宋" w:hAnsi="仿宋" w:eastAsia="仿宋" w:cs="仿宋"/>
          <w:sz w:val="32"/>
          <w:szCs w:val="32"/>
        </w:rPr>
        <w:t>同志牵头负责，指导、督促各村做好民族宗教聚会点、出租房外来人员等信息摸排工作，及时联系派出所进行处置各村在摸排或应急处置过程中发现的态度恶劣、拒不配合的落实疫情管控措施的重点人群，提供强有力的保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五</w:t>
      </w:r>
      <w:r>
        <w:rPr>
          <w:rFonts w:hint="eastAsia" w:ascii="仿宋" w:hAnsi="仿宋" w:eastAsia="仿宋" w:cs="仿宋"/>
          <w:sz w:val="32"/>
          <w:szCs w:val="32"/>
        </w:rPr>
        <w:t>）各村委会。由各联村领导牵头负责，各村按要求全面开展来自省外、高风险地区及境外人员的信息摸排和信息日报工作，严格按照时限要求，规范报送相关信息，并注意信息安全和隐私保护，不得瞒报、漏报、迟报；做好重点人群落实核酸检测、集中隔离、居家医学观察防控措施的思想工作，按要求落实各项防控要求；负责村内出租房外来人口的摸排工作；督促本村商店、农家乐等经营户进行彻底清理、消毒、无害化处理；积极组织本村开展爱国卫生工作，做好告示张贴并加强防控知识宣传；配合政府、派出所、卫生院落实疑似病例和密切接触者的追查、相关场所、人员的隔离、疫点、疫区的封锁等防控措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六</w:t>
      </w:r>
      <w:r>
        <w:rPr>
          <w:rFonts w:hint="eastAsia" w:ascii="仿宋" w:hAnsi="仿宋" w:eastAsia="仿宋" w:cs="仿宋"/>
          <w:sz w:val="32"/>
          <w:szCs w:val="32"/>
        </w:rPr>
        <w:t>）</w:t>
      </w:r>
      <w:r>
        <w:rPr>
          <w:rFonts w:hint="eastAsia" w:ascii="仿宋" w:hAnsi="仿宋" w:eastAsia="仿宋" w:cs="仿宋"/>
          <w:sz w:val="32"/>
          <w:szCs w:val="32"/>
          <w:lang w:val="en-US" w:eastAsia="zh-CN"/>
        </w:rPr>
        <w:t>石哲镇</w:t>
      </w:r>
      <w:r>
        <w:rPr>
          <w:rFonts w:hint="eastAsia" w:ascii="仿宋" w:hAnsi="仿宋" w:eastAsia="仿宋" w:cs="仿宋"/>
          <w:sz w:val="32"/>
          <w:szCs w:val="32"/>
        </w:rPr>
        <w:t>公安派出所。按要求配合开展重点人群全面摸排，与</w:t>
      </w:r>
      <w:r>
        <w:rPr>
          <w:rFonts w:hint="eastAsia" w:ascii="仿宋" w:hAnsi="仿宋" w:eastAsia="仿宋" w:cs="仿宋"/>
          <w:sz w:val="32"/>
          <w:szCs w:val="32"/>
          <w:lang w:val="en-US" w:eastAsia="zh-CN"/>
        </w:rPr>
        <w:t>王峪中心</w:t>
      </w:r>
      <w:r>
        <w:rPr>
          <w:rFonts w:hint="eastAsia" w:ascii="仿宋" w:hAnsi="仿宋" w:eastAsia="仿宋" w:cs="仿宋"/>
          <w:sz w:val="32"/>
          <w:szCs w:val="32"/>
        </w:rPr>
        <w:t>、卫生院实现信息实时共享互通；密切关注与疫情有关的社会治安动态，依法、及时、妥善处置与疫情相关的突发事件，维护社会稳定；保障应急车辆的运行通畅，协助相关站所依法追踪重点人群和密切接触者，落实强制管控措施；配合</w:t>
      </w:r>
      <w:r>
        <w:rPr>
          <w:rFonts w:hint="eastAsia" w:ascii="仿宋" w:hAnsi="仿宋" w:eastAsia="仿宋" w:cs="仿宋"/>
          <w:sz w:val="32"/>
          <w:szCs w:val="32"/>
          <w:lang w:val="en-US" w:eastAsia="zh-CN"/>
        </w:rPr>
        <w:t>中心</w:t>
      </w:r>
      <w:r>
        <w:rPr>
          <w:rFonts w:hint="eastAsia" w:ascii="仿宋" w:hAnsi="仿宋" w:eastAsia="仿宋" w:cs="仿宋"/>
          <w:sz w:val="32"/>
          <w:szCs w:val="32"/>
        </w:rPr>
        <w:t>进村入户对省外、中高风险地区及境外人员进行地毯式摸排；通过上级反馈下来的大数据，及时汇总向卫计办反馈省外、高风险地区及境外人员返绩人员相关信息；加强网络舆情监测，依法打击造谣者。</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七</w:t>
      </w:r>
      <w:r>
        <w:rPr>
          <w:rFonts w:hint="eastAsia" w:ascii="仿宋" w:hAnsi="仿宋" w:eastAsia="仿宋" w:cs="仿宋"/>
          <w:sz w:val="32"/>
          <w:szCs w:val="32"/>
        </w:rPr>
        <w:t>）</w:t>
      </w:r>
      <w:r>
        <w:rPr>
          <w:rFonts w:hint="eastAsia" w:ascii="仿宋" w:hAnsi="仿宋" w:eastAsia="仿宋" w:cs="仿宋"/>
          <w:sz w:val="32"/>
          <w:szCs w:val="32"/>
          <w:lang w:val="en-US" w:eastAsia="zh-CN"/>
        </w:rPr>
        <w:t>王峪中心</w:t>
      </w:r>
      <w:r>
        <w:rPr>
          <w:rFonts w:hint="eastAsia" w:ascii="仿宋" w:hAnsi="仿宋" w:eastAsia="仿宋" w:cs="仿宋"/>
          <w:sz w:val="32"/>
          <w:szCs w:val="32"/>
        </w:rPr>
        <w:t>卫生院。由</w:t>
      </w:r>
      <w:r>
        <w:rPr>
          <w:rFonts w:hint="eastAsia" w:ascii="仿宋" w:hAnsi="仿宋" w:eastAsia="仿宋" w:cs="仿宋"/>
          <w:sz w:val="32"/>
          <w:szCs w:val="32"/>
          <w:lang w:val="en-US" w:eastAsia="zh-CN"/>
        </w:rPr>
        <w:t>张旭峰</w:t>
      </w:r>
      <w:r>
        <w:rPr>
          <w:rFonts w:hint="eastAsia" w:ascii="仿宋" w:hAnsi="仿宋" w:eastAsia="仿宋" w:cs="仿宋"/>
          <w:sz w:val="32"/>
          <w:szCs w:val="32"/>
        </w:rPr>
        <w:t>同志牵头负责，组织制定预防控制方案；统一组织实施应急各项预防控制措施，安排卫生院医务人员协助指导村卫生室对重点人群进行摸排跟踪，与</w:t>
      </w:r>
      <w:r>
        <w:rPr>
          <w:rFonts w:hint="eastAsia" w:ascii="仿宋" w:hAnsi="仿宋" w:eastAsia="仿宋" w:cs="仿宋"/>
          <w:sz w:val="32"/>
          <w:szCs w:val="32"/>
          <w:lang w:val="en-US" w:eastAsia="zh-CN"/>
        </w:rPr>
        <w:t>中心</w:t>
      </w:r>
      <w:r>
        <w:rPr>
          <w:rFonts w:hint="eastAsia" w:ascii="仿宋" w:hAnsi="仿宋" w:eastAsia="仿宋" w:cs="仿宋"/>
          <w:sz w:val="32"/>
          <w:szCs w:val="32"/>
        </w:rPr>
        <w:t>、派出所实现信息实时共享互通；应急物资储备、医务人员培训等各项防控工作；做好健康宣教，并通过上门随访、电话、微信等方式对重点人群进行健康随访；落实居家医学观察措施，按照防控要求由医务人员每日对隔离医学观察对象进行体温测量并询问其健康状况；做好隔离场所随时消毒工作；按照有关规定做好医疗废物等处置工作。</w:t>
      </w:r>
    </w:p>
    <w:p>
      <w:pPr>
        <w:ind w:firstLine="643" w:firstLineChars="200"/>
        <w:rPr>
          <w:rFonts w:hint="eastAsia" w:ascii="仿宋" w:hAnsi="仿宋" w:eastAsia="仿宋" w:cs="仿宋"/>
          <w:sz w:val="32"/>
          <w:szCs w:val="32"/>
        </w:rPr>
      </w:pPr>
      <w:r>
        <w:rPr>
          <w:rFonts w:hint="eastAsia" w:ascii="宋体" w:hAnsi="宋体" w:eastAsia="宋体" w:cs="宋体"/>
          <w:b/>
          <w:bCs/>
          <w:sz w:val="32"/>
          <w:szCs w:val="32"/>
          <w:lang w:val="en-US" w:eastAsia="zh-CN"/>
        </w:rPr>
        <w:t>六</w:t>
      </w:r>
      <w:r>
        <w:rPr>
          <w:rFonts w:hint="eastAsia" w:ascii="宋体" w:hAnsi="宋体" w:eastAsia="宋体" w:cs="宋体"/>
          <w:b/>
          <w:bCs/>
          <w:sz w:val="32"/>
          <w:szCs w:val="32"/>
        </w:rPr>
        <w:t>、疫情防控应急响应工作要求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发生疫情防控时，防控应急领导小组要按照分级响应的原则，迅速作出相应级别应急响应。</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疫情防控应急处理要采取边调查、边处理、边抢救、边核实的方式，以有效措施控制事态发展。</w:t>
      </w:r>
    </w:p>
    <w:p>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lang w:val="en-US" w:eastAsia="zh-CN"/>
        </w:rPr>
        <w:t>七</w:t>
      </w:r>
      <w:r>
        <w:rPr>
          <w:rFonts w:hint="eastAsia" w:ascii="宋体" w:hAnsi="宋体" w:eastAsia="宋体" w:cs="宋体"/>
          <w:b/>
          <w:bCs/>
          <w:sz w:val="32"/>
          <w:szCs w:val="32"/>
        </w:rPr>
        <w:t>、善后处理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（一）后期评估。疫情防控结束后，</w:t>
      </w:r>
      <w:r>
        <w:rPr>
          <w:rFonts w:hint="eastAsia" w:ascii="仿宋" w:hAnsi="仿宋" w:eastAsia="仿宋" w:cs="仿宋"/>
          <w:sz w:val="32"/>
          <w:szCs w:val="32"/>
          <w:lang w:val="en-US" w:eastAsia="zh-CN"/>
        </w:rPr>
        <w:t>王峪中心</w:t>
      </w:r>
      <w:r>
        <w:rPr>
          <w:rFonts w:hint="eastAsia" w:ascii="仿宋" w:hAnsi="仿宋" w:eastAsia="仿宋" w:cs="仿宋"/>
          <w:sz w:val="32"/>
          <w:szCs w:val="32"/>
        </w:rPr>
        <w:t>疫情防控应急领导小组应积极配合上级部门对疫情防控的处理情况进行评估，并提供相关资料信息。</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（二）责任追究。对在疫情防控的预防、报告、调查、控制和处理过程中，有玩忽职守、失职、渎职等行为的，依法追究当事人的责任。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（三）抚恤和补助。按照国家有关规定，配合有关部门做好对因参与应急处理工作致病、致残、死亡的人员，落实有关待遇的工作；对参加应急处理一线工作的人员，根据工作需要制定合理的补助标准给予补助。</w:t>
      </w:r>
    </w:p>
    <w:p>
      <w:pPr>
        <w:numPr>
          <w:ilvl w:val="0"/>
          <w:numId w:val="0"/>
        </w:numPr>
        <w:ind w:firstLine="6400" w:firstLineChars="2000"/>
        <w:jc w:val="both"/>
        <w:rPr>
          <w:rFonts w:hint="eastAsia" w:ascii="仿宋" w:hAnsi="仿宋" w:eastAsia="仿宋"/>
          <w:sz w:val="32"/>
          <w:szCs w:val="32"/>
          <w:lang w:val="en-US" w:eastAsia="zh-CN"/>
        </w:rPr>
      </w:pPr>
    </w:p>
    <w:p>
      <w:pPr>
        <w:numPr>
          <w:ilvl w:val="0"/>
          <w:numId w:val="0"/>
        </w:numPr>
        <w:ind w:firstLine="6400" w:firstLineChars="2000"/>
        <w:jc w:val="both"/>
        <w:rPr>
          <w:rFonts w:hint="eastAsia" w:ascii="仿宋" w:hAnsi="仿宋" w:eastAsia="仿宋"/>
          <w:sz w:val="32"/>
          <w:szCs w:val="32"/>
          <w:lang w:val="en-US" w:eastAsia="zh-CN"/>
        </w:rPr>
      </w:pPr>
    </w:p>
    <w:p>
      <w:pPr>
        <w:numPr>
          <w:ilvl w:val="0"/>
          <w:numId w:val="0"/>
        </w:numPr>
        <w:ind w:firstLine="4800" w:firstLineChars="1500"/>
        <w:jc w:val="both"/>
        <w:rPr>
          <w:rFonts w:hint="eastAsia" w:ascii="仿宋" w:hAnsi="仿宋" w:eastAsia="仿宋"/>
          <w:sz w:val="32"/>
          <w:szCs w:val="32"/>
          <w:lang w:val="en-US" w:eastAsia="zh-CN"/>
        </w:rPr>
      </w:pPr>
    </w:p>
    <w:p>
      <w:pPr>
        <w:numPr>
          <w:ilvl w:val="0"/>
          <w:numId w:val="0"/>
        </w:numPr>
        <w:ind w:firstLine="4800" w:firstLineChars="1500"/>
        <w:jc w:val="both"/>
        <w:rPr>
          <w:rFonts w:hint="eastAsia" w:ascii="仿宋" w:hAnsi="仿宋" w:eastAsia="仿宋"/>
          <w:sz w:val="32"/>
          <w:szCs w:val="32"/>
          <w:lang w:val="en-US" w:eastAsia="zh-CN"/>
        </w:rPr>
      </w:pPr>
    </w:p>
    <w:p>
      <w:pPr>
        <w:numPr>
          <w:ilvl w:val="0"/>
          <w:numId w:val="0"/>
        </w:numPr>
        <w:ind w:firstLine="4800" w:firstLineChars="1500"/>
        <w:jc w:val="both"/>
        <w:rPr>
          <w:rFonts w:hint="eastAsia" w:ascii="仿宋" w:hAnsi="仿宋" w:eastAsia="仿宋"/>
          <w:sz w:val="32"/>
          <w:szCs w:val="32"/>
          <w:lang w:val="en-US" w:eastAsia="zh-CN"/>
        </w:rPr>
      </w:pPr>
    </w:p>
    <w:p>
      <w:pPr>
        <w:numPr>
          <w:ilvl w:val="0"/>
          <w:numId w:val="0"/>
        </w:numPr>
        <w:ind w:firstLine="4800" w:firstLineChars="15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王峪景区服务中心</w:t>
      </w:r>
    </w:p>
    <w:p>
      <w:pPr>
        <w:numPr>
          <w:ilvl w:val="0"/>
          <w:numId w:val="0"/>
        </w:numPr>
        <w:ind w:firstLine="640" w:firstLineChars="200"/>
        <w:jc w:val="center"/>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2022年10月10日</w:t>
      </w:r>
    </w:p>
    <w:sectPr>
      <w:footerReference r:id="rId3" w:type="default"/>
      <w:pgSz w:w="11906" w:h="16838"/>
      <w:pgMar w:top="1440" w:right="1236"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137982"/>
    <w:multiLevelType w:val="singleLevel"/>
    <w:tmpl w:val="3413798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yZGU5OGIwYjllZmRlYjM2MWEwNjYxOWMwNTEzNWYifQ=="/>
  </w:docVars>
  <w:rsids>
    <w:rsidRoot w:val="00000000"/>
    <w:rsid w:val="000E5D71"/>
    <w:rsid w:val="00727183"/>
    <w:rsid w:val="007C58FB"/>
    <w:rsid w:val="00A430FD"/>
    <w:rsid w:val="013E61E2"/>
    <w:rsid w:val="01802F09"/>
    <w:rsid w:val="01A71FD9"/>
    <w:rsid w:val="01DA7753"/>
    <w:rsid w:val="01E21263"/>
    <w:rsid w:val="023B4AF6"/>
    <w:rsid w:val="025D6B3C"/>
    <w:rsid w:val="04133956"/>
    <w:rsid w:val="046E3282"/>
    <w:rsid w:val="04EC53B9"/>
    <w:rsid w:val="051200B1"/>
    <w:rsid w:val="052D4EFD"/>
    <w:rsid w:val="05441D1A"/>
    <w:rsid w:val="05AD3936"/>
    <w:rsid w:val="069A210C"/>
    <w:rsid w:val="074A3B33"/>
    <w:rsid w:val="07645879"/>
    <w:rsid w:val="07D57174"/>
    <w:rsid w:val="0828199A"/>
    <w:rsid w:val="08C178FC"/>
    <w:rsid w:val="0B9E444D"/>
    <w:rsid w:val="0BD460C1"/>
    <w:rsid w:val="0C9572BD"/>
    <w:rsid w:val="0D7D4536"/>
    <w:rsid w:val="0DA27AF9"/>
    <w:rsid w:val="0DC3646B"/>
    <w:rsid w:val="0EA77ABC"/>
    <w:rsid w:val="0EAA5A89"/>
    <w:rsid w:val="0F9A4F2B"/>
    <w:rsid w:val="0FC63F72"/>
    <w:rsid w:val="0FD20B69"/>
    <w:rsid w:val="0FD61CDB"/>
    <w:rsid w:val="105C0433"/>
    <w:rsid w:val="10E8616A"/>
    <w:rsid w:val="11241BAC"/>
    <w:rsid w:val="11643A43"/>
    <w:rsid w:val="11823EC9"/>
    <w:rsid w:val="11963E18"/>
    <w:rsid w:val="12751C80"/>
    <w:rsid w:val="12A51897"/>
    <w:rsid w:val="146B3020"/>
    <w:rsid w:val="149503B7"/>
    <w:rsid w:val="149F4D92"/>
    <w:rsid w:val="155C220D"/>
    <w:rsid w:val="164E1771"/>
    <w:rsid w:val="17716EB9"/>
    <w:rsid w:val="17872239"/>
    <w:rsid w:val="17F75D9D"/>
    <w:rsid w:val="1821268E"/>
    <w:rsid w:val="185906E7"/>
    <w:rsid w:val="18CA2C3F"/>
    <w:rsid w:val="190D676E"/>
    <w:rsid w:val="1910625E"/>
    <w:rsid w:val="195645B9"/>
    <w:rsid w:val="196811CB"/>
    <w:rsid w:val="196A7A10"/>
    <w:rsid w:val="1A530AF8"/>
    <w:rsid w:val="1B80591D"/>
    <w:rsid w:val="1D5C75F5"/>
    <w:rsid w:val="1E8F5E77"/>
    <w:rsid w:val="1EE75CB3"/>
    <w:rsid w:val="1F5076F3"/>
    <w:rsid w:val="1FAF4A23"/>
    <w:rsid w:val="20586F07"/>
    <w:rsid w:val="20651585"/>
    <w:rsid w:val="208E6FFD"/>
    <w:rsid w:val="21486EDD"/>
    <w:rsid w:val="219C3A6F"/>
    <w:rsid w:val="23052BAC"/>
    <w:rsid w:val="234A05BF"/>
    <w:rsid w:val="23B75C54"/>
    <w:rsid w:val="23BF0FAD"/>
    <w:rsid w:val="23F0560A"/>
    <w:rsid w:val="23F603CF"/>
    <w:rsid w:val="240D3AC6"/>
    <w:rsid w:val="243A5492"/>
    <w:rsid w:val="24741173"/>
    <w:rsid w:val="2483647E"/>
    <w:rsid w:val="25DC5A84"/>
    <w:rsid w:val="25E66CC5"/>
    <w:rsid w:val="2687191B"/>
    <w:rsid w:val="26975E03"/>
    <w:rsid w:val="269E30FB"/>
    <w:rsid w:val="28562715"/>
    <w:rsid w:val="28C130D1"/>
    <w:rsid w:val="29802F8C"/>
    <w:rsid w:val="298F4F7D"/>
    <w:rsid w:val="2A21651D"/>
    <w:rsid w:val="2AE8703B"/>
    <w:rsid w:val="2B4D50F0"/>
    <w:rsid w:val="2B591CE7"/>
    <w:rsid w:val="2BD001FB"/>
    <w:rsid w:val="2CDE6947"/>
    <w:rsid w:val="2D480265"/>
    <w:rsid w:val="2D517119"/>
    <w:rsid w:val="2D5E35E4"/>
    <w:rsid w:val="2D7E5A35"/>
    <w:rsid w:val="2D940DB4"/>
    <w:rsid w:val="2E1E4B22"/>
    <w:rsid w:val="2E3B56D4"/>
    <w:rsid w:val="2FD14541"/>
    <w:rsid w:val="2FD951A4"/>
    <w:rsid w:val="2FF344B8"/>
    <w:rsid w:val="301E705B"/>
    <w:rsid w:val="31086DF5"/>
    <w:rsid w:val="313421A7"/>
    <w:rsid w:val="317038E6"/>
    <w:rsid w:val="31F05F1D"/>
    <w:rsid w:val="329F26D5"/>
    <w:rsid w:val="32DF2AD1"/>
    <w:rsid w:val="33575837"/>
    <w:rsid w:val="33801E2F"/>
    <w:rsid w:val="341B3FDD"/>
    <w:rsid w:val="3442156A"/>
    <w:rsid w:val="344C604E"/>
    <w:rsid w:val="34784F8C"/>
    <w:rsid w:val="347A51A8"/>
    <w:rsid w:val="348555E7"/>
    <w:rsid w:val="34A915E9"/>
    <w:rsid w:val="34DB551B"/>
    <w:rsid w:val="35F5260C"/>
    <w:rsid w:val="36356EAC"/>
    <w:rsid w:val="36387814"/>
    <w:rsid w:val="3676374D"/>
    <w:rsid w:val="368F6CAC"/>
    <w:rsid w:val="36B04B92"/>
    <w:rsid w:val="36BE6EA2"/>
    <w:rsid w:val="36EE3C2B"/>
    <w:rsid w:val="36F823B4"/>
    <w:rsid w:val="372C6477"/>
    <w:rsid w:val="37627944"/>
    <w:rsid w:val="377759CE"/>
    <w:rsid w:val="380D00E1"/>
    <w:rsid w:val="3848736B"/>
    <w:rsid w:val="38A24CCD"/>
    <w:rsid w:val="393D2C48"/>
    <w:rsid w:val="39827063"/>
    <w:rsid w:val="39ED1F78"/>
    <w:rsid w:val="3ADA3E49"/>
    <w:rsid w:val="3B985F13"/>
    <w:rsid w:val="3BED0FCA"/>
    <w:rsid w:val="3C4340D1"/>
    <w:rsid w:val="3C587FB9"/>
    <w:rsid w:val="3C8B45E2"/>
    <w:rsid w:val="3D207CCF"/>
    <w:rsid w:val="3D57585A"/>
    <w:rsid w:val="3EE82D81"/>
    <w:rsid w:val="3EEC4EF4"/>
    <w:rsid w:val="3F501217"/>
    <w:rsid w:val="3F6E37A7"/>
    <w:rsid w:val="3FF1653A"/>
    <w:rsid w:val="40272501"/>
    <w:rsid w:val="408B6047"/>
    <w:rsid w:val="41600317"/>
    <w:rsid w:val="422036CC"/>
    <w:rsid w:val="42DD6FBC"/>
    <w:rsid w:val="43455278"/>
    <w:rsid w:val="435766B4"/>
    <w:rsid w:val="43650F5F"/>
    <w:rsid w:val="43DE6DD5"/>
    <w:rsid w:val="44242A3A"/>
    <w:rsid w:val="443B7D84"/>
    <w:rsid w:val="44781916"/>
    <w:rsid w:val="4497145E"/>
    <w:rsid w:val="45A858ED"/>
    <w:rsid w:val="46697BC3"/>
    <w:rsid w:val="46935C55"/>
    <w:rsid w:val="46EC2E54"/>
    <w:rsid w:val="474B4782"/>
    <w:rsid w:val="47B95B8F"/>
    <w:rsid w:val="47CC61CD"/>
    <w:rsid w:val="482D3E87"/>
    <w:rsid w:val="489A776F"/>
    <w:rsid w:val="48A759E8"/>
    <w:rsid w:val="493C0826"/>
    <w:rsid w:val="4A227A1C"/>
    <w:rsid w:val="4A4A7897"/>
    <w:rsid w:val="4A842484"/>
    <w:rsid w:val="4ABE526B"/>
    <w:rsid w:val="4ACC3E2B"/>
    <w:rsid w:val="4B4C6E6A"/>
    <w:rsid w:val="4B6A600D"/>
    <w:rsid w:val="4C02143A"/>
    <w:rsid w:val="4C45019C"/>
    <w:rsid w:val="4CAC1EAB"/>
    <w:rsid w:val="4FF76143"/>
    <w:rsid w:val="502618E8"/>
    <w:rsid w:val="502C4817"/>
    <w:rsid w:val="50E82355"/>
    <w:rsid w:val="5180390E"/>
    <w:rsid w:val="539B439B"/>
    <w:rsid w:val="53A45E31"/>
    <w:rsid w:val="53FA5565"/>
    <w:rsid w:val="553C395C"/>
    <w:rsid w:val="55C7591B"/>
    <w:rsid w:val="56044479"/>
    <w:rsid w:val="5664316A"/>
    <w:rsid w:val="56701B0F"/>
    <w:rsid w:val="56EE0C86"/>
    <w:rsid w:val="57437223"/>
    <w:rsid w:val="58492617"/>
    <w:rsid w:val="588446E9"/>
    <w:rsid w:val="58906498"/>
    <w:rsid w:val="589F0BAA"/>
    <w:rsid w:val="592D018B"/>
    <w:rsid w:val="595079D6"/>
    <w:rsid w:val="59613C95"/>
    <w:rsid w:val="59A57345"/>
    <w:rsid w:val="59C363FA"/>
    <w:rsid w:val="59CF2FF0"/>
    <w:rsid w:val="59D56BA9"/>
    <w:rsid w:val="5A032C9A"/>
    <w:rsid w:val="5A355549"/>
    <w:rsid w:val="5A53777D"/>
    <w:rsid w:val="5AA169AB"/>
    <w:rsid w:val="5ADC7773"/>
    <w:rsid w:val="5B6234AA"/>
    <w:rsid w:val="5BED31E5"/>
    <w:rsid w:val="5C2B5DEF"/>
    <w:rsid w:val="5C4952DC"/>
    <w:rsid w:val="5CB32755"/>
    <w:rsid w:val="5CBA0998"/>
    <w:rsid w:val="5CF039A9"/>
    <w:rsid w:val="5D4278EA"/>
    <w:rsid w:val="5D55789D"/>
    <w:rsid w:val="5D700646"/>
    <w:rsid w:val="5D911DAB"/>
    <w:rsid w:val="5E15646E"/>
    <w:rsid w:val="5E282CCF"/>
    <w:rsid w:val="5E91682F"/>
    <w:rsid w:val="5EA14E8D"/>
    <w:rsid w:val="5EF534F9"/>
    <w:rsid w:val="5F0674B4"/>
    <w:rsid w:val="5F8443E3"/>
    <w:rsid w:val="5FBE3A3F"/>
    <w:rsid w:val="60412A5E"/>
    <w:rsid w:val="60D809DC"/>
    <w:rsid w:val="60F670B5"/>
    <w:rsid w:val="611A2DA3"/>
    <w:rsid w:val="61B56F70"/>
    <w:rsid w:val="62112541"/>
    <w:rsid w:val="624A76B8"/>
    <w:rsid w:val="62556334"/>
    <w:rsid w:val="627C183B"/>
    <w:rsid w:val="628F5A13"/>
    <w:rsid w:val="629D33A6"/>
    <w:rsid w:val="62FE5599"/>
    <w:rsid w:val="63293360"/>
    <w:rsid w:val="63576530"/>
    <w:rsid w:val="63DF4596"/>
    <w:rsid w:val="64267CB1"/>
    <w:rsid w:val="64B704D6"/>
    <w:rsid w:val="64E2007C"/>
    <w:rsid w:val="65750EF0"/>
    <w:rsid w:val="65884FC2"/>
    <w:rsid w:val="65913850"/>
    <w:rsid w:val="6635242D"/>
    <w:rsid w:val="66AF0431"/>
    <w:rsid w:val="67027900"/>
    <w:rsid w:val="670C0D4A"/>
    <w:rsid w:val="67346724"/>
    <w:rsid w:val="67C22427"/>
    <w:rsid w:val="67D87514"/>
    <w:rsid w:val="68B95597"/>
    <w:rsid w:val="68D44FA0"/>
    <w:rsid w:val="695F7E2D"/>
    <w:rsid w:val="69886D18"/>
    <w:rsid w:val="6A366774"/>
    <w:rsid w:val="6A8A032F"/>
    <w:rsid w:val="6AB6634D"/>
    <w:rsid w:val="6AD22940"/>
    <w:rsid w:val="6AE10DD5"/>
    <w:rsid w:val="6B2807B2"/>
    <w:rsid w:val="6B4A0729"/>
    <w:rsid w:val="6C4D6722"/>
    <w:rsid w:val="6C787517"/>
    <w:rsid w:val="6CA65E33"/>
    <w:rsid w:val="6CA67BE1"/>
    <w:rsid w:val="6D0E5786"/>
    <w:rsid w:val="6D3D699B"/>
    <w:rsid w:val="6DAF6778"/>
    <w:rsid w:val="6DCE5641"/>
    <w:rsid w:val="6DE61D99"/>
    <w:rsid w:val="6E3851B0"/>
    <w:rsid w:val="6E9B69A4"/>
    <w:rsid w:val="6F2614AD"/>
    <w:rsid w:val="6F6618A9"/>
    <w:rsid w:val="701B2694"/>
    <w:rsid w:val="705859AC"/>
    <w:rsid w:val="706202C3"/>
    <w:rsid w:val="70E92792"/>
    <w:rsid w:val="70F353BF"/>
    <w:rsid w:val="713559D7"/>
    <w:rsid w:val="71A60683"/>
    <w:rsid w:val="71CC633B"/>
    <w:rsid w:val="71EA5404"/>
    <w:rsid w:val="723D2D95"/>
    <w:rsid w:val="726522EC"/>
    <w:rsid w:val="72730565"/>
    <w:rsid w:val="72C9600B"/>
    <w:rsid w:val="72EC6569"/>
    <w:rsid w:val="72FF629D"/>
    <w:rsid w:val="74822CE1"/>
    <w:rsid w:val="74EC45FF"/>
    <w:rsid w:val="74F50F06"/>
    <w:rsid w:val="75226272"/>
    <w:rsid w:val="753D12FE"/>
    <w:rsid w:val="754F4362"/>
    <w:rsid w:val="755E374E"/>
    <w:rsid w:val="75E55C1E"/>
    <w:rsid w:val="76257DC8"/>
    <w:rsid w:val="762878B8"/>
    <w:rsid w:val="76760624"/>
    <w:rsid w:val="76BA0E58"/>
    <w:rsid w:val="76C3310F"/>
    <w:rsid w:val="772B6F74"/>
    <w:rsid w:val="775D3D5B"/>
    <w:rsid w:val="77BE0AF9"/>
    <w:rsid w:val="77C719CE"/>
    <w:rsid w:val="77F56E4F"/>
    <w:rsid w:val="783267CC"/>
    <w:rsid w:val="78395DAD"/>
    <w:rsid w:val="788F1E71"/>
    <w:rsid w:val="78F10436"/>
    <w:rsid w:val="79F4265E"/>
    <w:rsid w:val="79F64D2A"/>
    <w:rsid w:val="7BBA5457"/>
    <w:rsid w:val="7BD61B65"/>
    <w:rsid w:val="7C2F768D"/>
    <w:rsid w:val="7C810D1A"/>
    <w:rsid w:val="7D0050EB"/>
    <w:rsid w:val="7D7A4E9D"/>
    <w:rsid w:val="7D8E6B9B"/>
    <w:rsid w:val="7DD520D4"/>
    <w:rsid w:val="7E195C85"/>
    <w:rsid w:val="7EE34CC4"/>
    <w:rsid w:val="7F0C228B"/>
    <w:rsid w:val="7F9D1317"/>
    <w:rsid w:val="7FF16F6D"/>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3291</Words>
  <Characters>3308</Characters>
  <Lines>0</Lines>
  <Paragraphs>0</Paragraphs>
  <TotalTime>30</TotalTime>
  <ScaleCrop>false</ScaleCrop>
  <LinksUpToDate>false</LinksUpToDate>
  <CharactersWithSpaces>3421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2022-01-26T12:01:00Z</dcterms:created>
  <dc:creator>LL411</dc:creator>
  <cp:lastModifiedBy>@归零@</cp:lastModifiedBy>
  <cp:lastPrinted>2022-11-21T07:16:00Z</cp:lastPrinted>
  <dcterms:modified xsi:type="dcterms:W3CDTF">2022-11-23T09:19:58Z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7DB4EF52752E46678747FC91E0125032</vt:lpwstr>
  </property>
</Properties>
</file>