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横水林区服务中心河长制工作周报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一、本周巡河情况</w:t>
      </w:r>
    </w:p>
    <w:p>
      <w:pPr>
        <w:numPr>
          <w:ilvl w:val="0"/>
          <w:numId w:val="0"/>
        </w:numPr>
        <w:ind w:firstLine="64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本周乡村两级河长共巡河2次，乡级河长0次，村级河长2次。辖区内有一条横水河。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河道问题整治情况</w:t>
      </w:r>
    </w:p>
    <w:p>
      <w:pPr>
        <w:numPr>
          <w:ilvl w:val="0"/>
          <w:numId w:val="0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本周内发现河道问题数0处，其中，生活垃圾0处，建筑垃圾0处，其他问题0处。截止到本周四下午，已整改问题0处。</w:t>
      </w:r>
      <w:bookmarkStart w:id="0" w:name="_GoBack"/>
      <w:bookmarkEnd w:id="0"/>
    </w:p>
    <w:p>
      <w:pPr>
        <w:numPr>
          <w:ilvl w:val="0"/>
          <w:numId w:val="0"/>
        </w:numPr>
        <w:ind w:firstLine="720" w:firstLineChars="200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三、河道采砂排查情况</w:t>
      </w:r>
    </w:p>
    <w:p>
      <w:pPr>
        <w:numPr>
          <w:ilvl w:val="0"/>
          <w:numId w:val="0"/>
        </w:numPr>
        <w:ind w:firstLine="64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本周主要排查横水河，发动4人员，1车辆等，无采砂情况。</w:t>
      </w:r>
    </w:p>
    <w:p>
      <w:pPr>
        <w:numPr>
          <w:ilvl w:val="0"/>
          <w:numId w:val="0"/>
        </w:numPr>
        <w:ind w:firstLine="64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        横水林区服务中心</w:t>
      </w:r>
    </w:p>
    <w:p>
      <w:pPr>
        <w:numPr>
          <w:ilvl w:val="0"/>
          <w:numId w:val="0"/>
        </w:num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2025年9月26日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OGJlMDkxMTlhMGRiZWNjMGYzYWFkNWFiMDA1NDYifQ=="/>
  </w:docVars>
  <w:rsids>
    <w:rsidRoot w:val="00000000"/>
    <w:rsid w:val="03BE3DBC"/>
    <w:rsid w:val="07F2159B"/>
    <w:rsid w:val="0D993959"/>
    <w:rsid w:val="227F251A"/>
    <w:rsid w:val="2B184FE6"/>
    <w:rsid w:val="3036222D"/>
    <w:rsid w:val="55363068"/>
    <w:rsid w:val="7B296CAA"/>
    <w:rsid w:val="7C20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2025-07-25T08:28:00Z</dcterms:created>
  <dc:creator>Administrator</dc:creator>
  <cp:lastModifiedBy>王禹睿</cp:lastModifiedBy>
  <dcterms:modified xsi:type="dcterms:W3CDTF">2025-10-12T05:23:00Z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eyJoZGlkIjoiYzg2MjFjMjZjYWQzNGFkYTNiZDZkNzk5OGFkNzU0ZjAifQ==</vt:lpwstr>
  </property>
  <property fmtid="{D5CDD505-2E9C-101B-9397-08002B2CF9AE}" pid="4" name="ICV">
    <vt:lpwstr>CCD4A8D398224E3689665A1B27C6F51F_13</vt:lpwstr>
  </property>
</Properties>
</file>