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36"/>
          <w:szCs w:val="36"/>
        </w:rPr>
        <w:t>工单处理表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righ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处理单位(盖章)：</w:t>
      </w:r>
      <w:r>
        <w:rPr>
          <w:rFonts w:hint="eastAsia" w:ascii="楷体" w:hAnsi="楷体" w:eastAsia="楷体"/>
          <w:sz w:val="28"/>
          <w:szCs w:val="24"/>
          <w:lang w:val="en-US" w:eastAsia="zh-CN"/>
        </w:rPr>
        <w:t>横水中心</w:t>
      </w:r>
      <w:r>
        <w:rPr>
          <w:rFonts w:hint="eastAsia" w:ascii="楷体" w:hAnsi="楷体" w:eastAsia="楷体"/>
          <w:sz w:val="28"/>
          <w:szCs w:val="24"/>
        </w:rPr>
        <w:t xml:space="preserve">  </w:t>
      </w:r>
      <w:r>
        <w:rPr>
          <w:rFonts w:hint="eastAsia" w:ascii="楷体" w:hAnsi="楷体" w:eastAsia="楷体"/>
          <w:sz w:val="28"/>
          <w:szCs w:val="24"/>
          <w:lang w:val="en-US" w:eastAsia="zh-CN"/>
        </w:rPr>
        <w:t xml:space="preserve"> </w:t>
      </w:r>
      <w:r>
        <w:rPr>
          <w:rFonts w:hint="eastAsia" w:ascii="楷体" w:hAnsi="楷体" w:eastAsia="楷体"/>
          <w:sz w:val="28"/>
          <w:szCs w:val="24"/>
        </w:rPr>
        <w:t>工单单号：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2023050909225759133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/>
          <w:bCs/>
          <w:sz w:val="28"/>
          <w:szCs w:val="32"/>
          <w:lang w:val="en-US" w:eastAsia="zh-CN"/>
        </w:rPr>
        <w:t>1686</w:t>
      </w:r>
      <w:r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</w:rPr>
        <w:t>）</w:t>
      </w:r>
    </w:p>
    <w:tbl>
      <w:tblPr>
        <w:tblStyle w:val="4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2023.5.9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2023.5.10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我中心在接到于先生来电希望帮助解决征地补偿及复耕问题需求后，及时询问相关负责人。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top"/>
          </w:tcPr>
          <w:p>
            <w:pPr>
              <w:ind w:firstLine="480" w:firstLineChars="200"/>
              <w:jc w:val="both"/>
              <w:rPr>
                <w:rFonts w:hint="eastAsia" w:ascii="仿宋" w:hAnsi="仿宋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我中心与北寨村干部了解情况后，“农村供水应急水源及周边环境整治工程”占用该村民耕地1.5亩，每年补偿1800元，该补偿资金已发放到位，今年复耕土地后按照600元/年补偿，该补偿资金将于近期发放。由于该村民对复耕效果不满意，经自行与工程方进行协调，工程方将发放300元给予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</w:p>
        </w:tc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OGJlMDkxMTlhMGRiZWNjMGYzYWFkNWFiMDA1NDYifQ=="/>
  </w:docVars>
  <w:rsids>
    <w:rsidRoot w:val="005632A6"/>
    <w:rsid w:val="002812AA"/>
    <w:rsid w:val="005632A6"/>
    <w:rsid w:val="008D7B31"/>
    <w:rsid w:val="00A85617"/>
    <w:rsid w:val="00B23A5F"/>
    <w:rsid w:val="00D27139"/>
    <w:rsid w:val="01723E3F"/>
    <w:rsid w:val="2ED6041D"/>
    <w:rsid w:val="43E06477"/>
    <w:rsid w:val="46B45D2A"/>
    <w:rsid w:val="4C830E0B"/>
    <w:rsid w:val="50B32C17"/>
    <w:rsid w:val="53AA35D6"/>
    <w:rsid w:val="5C820F01"/>
    <w:rsid w:val="62E72B1F"/>
    <w:rsid w:val="6A1C3875"/>
    <w:rsid w:val="6CBC6F7B"/>
    <w:rsid w:val="75582804"/>
    <w:rsid w:val="7AFD437D"/>
    <w:rsid w:val="FD707451"/>
    <w:rsid w:val="FD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368</Characters>
  <Lines>1</Lines>
  <Paragraphs>1</Paragraphs>
  <TotalTime>10</TotalTime>
  <ScaleCrop>false</ScaleCrop>
  <LinksUpToDate>false</LinksUpToDate>
  <CharactersWithSpaces>371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2020-05-29T17:48:00Z</dcterms:created>
  <dc:creator>Administrator</dc:creator>
  <cp:lastModifiedBy>王禹睿</cp:lastModifiedBy>
  <cp:lastPrinted>2023-04-18T18:19:00Z</cp:lastPrinted>
  <dcterms:modified xsi:type="dcterms:W3CDTF">2023-06-08T09:14:21Z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63572BBBB6B44350A37E21637B262F20_13</vt:lpwstr>
  </property>
</Properties>
</file>