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公</w:t>
      </w:r>
      <w:r>
        <w:rPr>
          <w:rFonts w:hint="default"/>
          <w:b/>
          <w:bCs/>
          <w:sz w:val="48"/>
          <w:szCs w:val="48"/>
          <w:lang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示</w:t>
      </w:r>
    </w:p>
    <w:p>
      <w:pPr>
        <w:jc w:val="left"/>
        <w:rPr>
          <w:rFonts w:hint="default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32"/>
          <w:szCs w:val="32"/>
          <w:lang w:eastAsia="zh-CN"/>
        </w:rPr>
      </w:pPr>
      <w:r>
        <w:rPr>
          <w:rFonts w:hint="default"/>
          <w:b w:val="0"/>
          <w:bCs w:val="0"/>
          <w:sz w:val="32"/>
          <w:szCs w:val="32"/>
          <w:lang w:eastAsia="zh-CN"/>
        </w:rPr>
        <w:t>各位成员：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default"/>
          <w:b w:val="0"/>
          <w:bCs w:val="0"/>
          <w:sz w:val="32"/>
          <w:szCs w:val="32"/>
          <w:lang w:eastAsia="zh-CN"/>
        </w:rPr>
        <w:t>根据《长子县农村集体经济组织换届选举工作暂行办法》，经村党组织会议</w:t>
      </w:r>
      <w:r>
        <w:rPr>
          <w:rFonts w:hint="eastAsia"/>
          <w:b w:val="0"/>
          <w:bCs w:val="0"/>
          <w:sz w:val="32"/>
          <w:szCs w:val="32"/>
          <w:lang w:eastAsia="zh-CN"/>
        </w:rPr>
        <w:t>提名和报请乡（镇）批准同意，本届村集体经济组织理事会和监事会成员已确定，现将村集体经济组织和监事会成员候选人公示如下。</w:t>
      </w: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理事会成员候选人：</w:t>
      </w: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监事会成员候选人：</w:t>
      </w: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</w:t>
      </w: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村党支部</w:t>
      </w: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村委会</w:t>
      </w: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</w:t>
      </w: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 xml:space="preserve">          年    月    日</w:t>
      </w:r>
    </w:p>
    <w:p>
      <w:pPr>
        <w:ind w:firstLine="2240" w:firstLineChars="700"/>
        <w:jc w:val="left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注：本公示适用于独立村和撤并村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56E42685"/>
    <w:rsid w:val="322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8</TotalTime>
  <ScaleCrop>false</ScaleCrop>
  <LinksUpToDate>false</LinksUpToDate>
  <CharactersWithSpaces>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2023-07-04T03:46:00Z</dcterms:created>
  <dc:creator>王禹睿</dc:creator>
  <cp:lastModifiedBy>王禹睿</cp:lastModifiedBy>
  <dcterms:modified xsi:type="dcterms:W3CDTF">2023-07-04T10:26:53Z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1D5DCB45DC6D471C8761545CA06F0A48_11</vt:lpwstr>
  </property>
</Properties>
</file>