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rPr>
          <w:rFonts w:ascii="宋体" w:hAnsi="宋体" w:cs="黑体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长子县给排水中心</w:t>
      </w:r>
    </w:p>
    <w:p>
      <w:pPr>
        <w:spacing w:line="600" w:lineRule="exact"/>
        <w:jc w:val="center"/>
        <w:rPr>
          <w:rFonts w:ascii="黑体" w:hAnsi="黑体" w:eastAsia="黑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单位、居民客户申请报装服务流程图</w: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6347460</wp:posOffset>
                </wp:positionV>
                <wp:extent cx="2359025" cy="1036955"/>
                <wp:effectExtent l="5080" t="4445" r="10795" b="127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  <w:t>二、建账立户通水环节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5pt;margin-top:499.8pt;height:81.65pt;width:185.75pt;z-index:251659264;v-text-anchor:middle;mso-width-relative:page;mso-height-relative:page;" fillcolor="#FFFFFF" filled="t" stroked="t" coordsize="21600,21600" o:gfxdata="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ixxt/Y&#10;AAAADAEAAA8AAAAAAAAAAQAgAAAAIgAAAGRycy9kb3ducmV2LnhtbFBLAQIUABQAAAAIAIdO4kCn&#10;z7a4IAIAAGI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</w:rPr>
                        <w:t>二、建账立户通水环节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黑体" w:hAnsi="黑体" w:eastAsia="黑体"/>
          <w:sz w:val="4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2748280</wp:posOffset>
                </wp:positionV>
                <wp:extent cx="2009775" cy="1856105"/>
                <wp:effectExtent l="5080" t="5080" r="4445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85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  <w:t>接受客户委托代办业务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接收客户委托设计、施工，代办市政规划、城市道路占用挖掘、城市绿地占用挖掘、城市树木砍伐迁移、交警部门等行政审批手续。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216.4pt;height:146.15pt;width:158.25pt;z-index:251659264;v-text-anchor:middle;mso-width-relative:page;mso-height-relative:page;" fillcolor="#FFFFFF" filled="t" stroked="t" coordsize="21600,21600" o:gfxdata="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GbMELY&#10;AAAACwEAAA8AAAAAAAAAAQAgAAAAIgAAAGRycy9kb3ducmV2LnhtbFBLAQIUABQAAAAIAIdO4kAn&#10;6HY1IAIAAGI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</w:rPr>
                        <w:t>接受客户委托代办业务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接收客户委托设计、施工，代办市政规划、城市道路占用挖掘、城市绿地占用挖掘、城市树木砍伐迁移、交警部门等行政审批手续。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4604385</wp:posOffset>
                </wp:positionV>
                <wp:extent cx="3175" cy="1544955"/>
                <wp:effectExtent l="38100" t="0" r="34925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544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15pt;margin-top:362.55pt;height:121.65pt;width:0.25pt;z-index:251659264;mso-width-relative:page;mso-height-relative:page;" filled="f" stroked="t" coordsize="21600,21600" o:gfxdata="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wLPl9oAAAALAQAADwAA&#10;AAAAAAABACAAAAAiAAAAZHJzL2Rvd25yZXYueG1sUEsBAhQAFAAAAAgAh07iQK98t9cUAgAADQQ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2357755</wp:posOffset>
                </wp:positionV>
                <wp:extent cx="3493770" cy="2797810"/>
                <wp:effectExtent l="5080" t="4445" r="6350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279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楷体" w:hAnsi="楷体" w:eastAsia="楷体" w:cs="楷体"/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55pt;margin-top:185.65pt;height:220.3pt;width:275.1pt;z-index:-251656192;mso-width-relative:page;mso-height-relative:page;" fillcolor="#FFFFFF" filled="t" stroked="t" coordsize="21600,21600" o:gfxdata="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1ZM&#10;xdgAAAALAQAADwAAAAAAAAABACAAAAAiAAAAZHJzL2Rvd25yZXYueG1sUEsBAhQAFAAAAAgAh07i&#10;QMRqV/wiAgAAYwQAAA4AAAAAAAAAAQAgAAAAJwEAAGRycy9lMm9Eb2MueG1sUEsFBgAAAAAGAAYA&#10;WQEAALsFAAAAAA==&#10;">
                <v:fill on="t" opacity="0f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>
                      <w:pPr>
                        <w:jc w:val="right"/>
                        <w:rPr>
                          <w:rFonts w:ascii="楷体" w:hAnsi="楷体" w:eastAsia="楷体" w:cs="楷体"/>
                          <w:sz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1821180</wp:posOffset>
                </wp:positionV>
                <wp:extent cx="635" cy="927100"/>
                <wp:effectExtent l="38100" t="0" r="3746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27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4pt;margin-top:143.4pt;height:73pt;width:0.05pt;z-index:251659264;mso-width-relative:page;mso-height-relative:page;" filled="f" stroked="t" coordsize="21600,21600" o:gfxdata="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JOCXzZAAAACwEAAA8AAAAA&#10;AAAAAQAgAAAAIgAAAGRycy9kb3ducmV2LnhtbFBLAQIUABQAAAAIAIdO4kAXmaauEwIAAAs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499745</wp:posOffset>
                </wp:positionV>
                <wp:extent cx="2729230" cy="1321435"/>
                <wp:effectExtent l="4445" t="4445" r="9525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jc w:val="left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</w:rPr>
                              <w:t>申请受理环节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（2个工作日）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1、接受客户申请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2、组织现场踏勘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3、回复客户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39.35pt;height:104.05pt;width:214.9pt;z-index:251659264;v-text-anchor:middle;mso-width-relative:page;mso-height-relative:page;" fillcolor="#FFFFFF" filled="t" stroked="t" coordsize="21600,21600" o:gfxdata="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BfztfVAAAA&#10;CgEAAA8AAAAAAAAAAQAgAAAAIgAAAGRycy9kb3ducmV2LnhtbFBLAQIUABQAAAAIAIdO4kB0wCWe&#10;IAIAAGIEAAAOAAAAAAAAAAEAIAAAACQ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jc w:val="left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</w:rPr>
                        <w:t>申请受理环节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（2个工作日）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1、接受客户申请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2、组织现场踏勘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3、回复客户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0"/>
        </w:rPr>
        <w:br w:type="page"/>
      </w:r>
    </w:p>
    <w:p>
      <w:pPr>
        <w:spacing w:line="600" w:lineRule="exact"/>
        <w:jc w:val="center"/>
        <w:rPr>
          <w:rFonts w:ascii="黑体" w:hAnsi="黑体" w:eastAsia="黑体"/>
          <w:sz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长子县给排水中心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获得用水一次性告知书</w:t>
      </w:r>
    </w:p>
    <w:p>
      <w:pPr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一、个人客户所需资料：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居民用水报装申请表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二、单位客户所需资料：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单位用水报装申请表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三、申请受理环节（2个工作日)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四、立户通水环节（1个工作日）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710"/>
        <w:gridCol w:w="1312"/>
        <w:gridCol w:w="2165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方正小标宋简体" w:cs="黑体"/>
                <w:b/>
                <w:bCs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长子县给排水中心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用水报装申请表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2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ind w:left="-13" w:leftChars="-29" w:right="480" w:hanging="48" w:hangingChars="24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编号：（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用水申请单位</w:t>
            </w:r>
          </w:p>
        </w:tc>
        <w:tc>
          <w:tcPr>
            <w:tcW w:w="3022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16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703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16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03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代码证号</w:t>
            </w:r>
          </w:p>
        </w:tc>
        <w:tc>
          <w:tcPr>
            <w:tcW w:w="302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新建项目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规划许可证号</w:t>
            </w:r>
          </w:p>
        </w:tc>
        <w:tc>
          <w:tcPr>
            <w:tcW w:w="2703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用水详细地址</w:t>
            </w:r>
          </w:p>
        </w:tc>
        <w:tc>
          <w:tcPr>
            <w:tcW w:w="7890" w:type="dxa"/>
            <w:gridSpan w:val="4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项目性质</w:t>
            </w:r>
          </w:p>
        </w:tc>
        <w:tc>
          <w:tcPr>
            <w:tcW w:w="7890" w:type="dxa"/>
            <w:gridSpan w:val="4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新增  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改造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总建筑面积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ind w:firstLine="1680" w:firstLineChars="70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m</w:t>
            </w:r>
            <w:r>
              <w:rPr>
                <w:rFonts w:hint="eastAsia" w:ascii="宋体" w:hAnsi="宋体" w:cs="黑体"/>
                <w:sz w:val="24"/>
                <w:vertAlign w:val="superscript"/>
              </w:rPr>
              <w:t>2</w:t>
            </w:r>
          </w:p>
        </w:tc>
        <w:tc>
          <w:tcPr>
            <w:tcW w:w="2165" w:type="dxa"/>
            <w:noWrap/>
            <w:vAlign w:val="center"/>
          </w:tcPr>
          <w:p>
            <w:pPr>
              <w:ind w:firstLine="470" w:firstLineChars="196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建筑高度</w:t>
            </w:r>
          </w:p>
        </w:tc>
        <w:tc>
          <w:tcPr>
            <w:tcW w:w="2703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           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用水用途</w:t>
            </w:r>
          </w:p>
        </w:tc>
        <w:tc>
          <w:tcPr>
            <w:tcW w:w="7890" w:type="dxa"/>
            <w:gridSpan w:val="4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居民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工业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经营服务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行政事业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>高档洗浴</w:t>
            </w:r>
          </w:p>
          <w:p>
            <w:pPr>
              <w:rPr>
                <w:rFonts w:ascii="宋体" w:hAnsi="宋体" w:cs="黑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 xml:space="preserve">洗车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黑体"/>
                <w:sz w:val="24"/>
              </w:rPr>
              <w:t>其它用水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用水需求</w:t>
            </w:r>
          </w:p>
        </w:tc>
        <w:tc>
          <w:tcPr>
            <w:tcW w:w="7890" w:type="dxa"/>
            <w:gridSpan w:val="4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日常用水量m</w:t>
            </w:r>
            <w:r>
              <w:rPr>
                <w:rFonts w:hint="eastAsia" w:ascii="宋体" w:hAnsi="宋体" w:cs="黑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黑体"/>
                <w:sz w:val="24"/>
              </w:rPr>
              <w:t>/日；日最大水量m</w:t>
            </w:r>
            <w:r>
              <w:rPr>
                <w:rFonts w:hint="eastAsia" w:ascii="宋体" w:hAnsi="宋体" w:cs="黑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黑体"/>
                <w:sz w:val="24"/>
              </w:rPr>
              <w:t>/日；日最小水量m</w:t>
            </w:r>
            <w:r>
              <w:rPr>
                <w:rFonts w:hint="eastAsia" w:ascii="宋体" w:hAnsi="宋体" w:cs="黑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黑体"/>
                <w:sz w:val="24"/>
              </w:rPr>
              <w:t>/日</w:t>
            </w:r>
          </w:p>
          <w:p>
            <w:pPr>
              <w:rPr>
                <w:rFonts w:ascii="宋体" w:hAnsi="宋体" w:cs="黑体"/>
                <w:sz w:val="24"/>
              </w:rPr>
            </w:pPr>
          </w:p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注：供水人依据用水人用水需求核定合理的水表口径，若用水人的实际使用中日用水量长期低于客户申报的日常用水量（或者日用水量长期高于客户申报的日最大水量），供水人有权变更水表口径。压力需求超过市政管网供水服务压力时，用水人需进行二次加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62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用水申请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所需材料</w:t>
            </w:r>
          </w:p>
        </w:tc>
        <w:tc>
          <w:tcPr>
            <w:tcW w:w="7890" w:type="dxa"/>
            <w:gridSpan w:val="4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588" w:firstLineChars="245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长子县</w:t>
            </w:r>
            <w:r>
              <w:rPr>
                <w:rFonts w:hint="eastAsia" w:ascii="宋体" w:hAnsi="宋体" w:cs="黑体"/>
                <w:sz w:val="24"/>
              </w:rPr>
              <w:t>工程建设项目审批管理系统获取相关信息的单位按“零资料”受理。其他方式申请报装需填写本申请表。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9852" w:type="dxa"/>
            <w:gridSpan w:val="5"/>
            <w:tcBorders>
              <w:left w:val="double" w:color="auto" w:sz="4" w:space="0"/>
              <w:right w:val="double" w:color="auto" w:sz="4" w:space="0"/>
            </w:tcBorders>
            <w:noWrap/>
          </w:tcPr>
          <w:p>
            <w:pPr>
              <w:pStyle w:val="2"/>
              <w:ind w:firstLine="480"/>
              <w:rPr>
                <w:rFonts w:ascii="宋体" w:hAnsi="宋体" w:cs="黑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本用水申请人已阅知有关备注说明，并承诺对所办事项的真实性、合法性及数据的准确性负责，自愿承担虚报、瞒报、造假等不正当手段而产生的责任。</w:t>
            </w:r>
          </w:p>
          <w:p>
            <w:pPr>
              <w:pStyle w:val="2"/>
              <w:ind w:firstLine="48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本用水申请人自愿遵守《山西省城市供水和节约用水管理条例》及国家、省、市有关供用水方面的法律、法规及各种规定，申请接用自来水。</w:t>
            </w:r>
          </w:p>
          <w:p>
            <w:pPr>
              <w:ind w:firstLine="5520" w:firstLineChars="2300"/>
              <w:rPr>
                <w:rFonts w:ascii="宋体" w:hAnsi="宋体" w:cs="黑体"/>
                <w:sz w:val="24"/>
              </w:rPr>
            </w:pPr>
          </w:p>
          <w:p>
            <w:pPr>
              <w:ind w:firstLine="6240" w:firstLineChars="26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承办人签字：</w:t>
            </w:r>
          </w:p>
          <w:p>
            <w:pPr>
              <w:ind w:firstLine="6000" w:firstLineChars="25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申请单位盖章：</w:t>
            </w:r>
          </w:p>
          <w:p>
            <w:pPr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962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受理意见</w:t>
            </w:r>
          </w:p>
          <w:p>
            <w:pPr>
              <w:jc w:val="center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</w:rPr>
              <w:t>（报装责任部门负责人）</w:t>
            </w:r>
          </w:p>
          <w:p>
            <w:pPr>
              <w:ind w:firstLine="3360" w:firstLineChars="1400"/>
              <w:rPr>
                <w:rFonts w:ascii="宋体" w:hAnsi="宋体" w:cs="黑体"/>
                <w:sz w:val="24"/>
              </w:rPr>
            </w:pPr>
          </w:p>
          <w:p>
            <w:pPr>
              <w:rPr>
                <w:rFonts w:ascii="宋体" w:hAnsi="宋体" w:cs="黑体"/>
                <w:sz w:val="24"/>
              </w:rPr>
            </w:pPr>
          </w:p>
        </w:tc>
        <w:tc>
          <w:tcPr>
            <w:tcW w:w="7890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ind w:firstLine="5040" w:firstLineChars="2100"/>
              <w:rPr>
                <w:rFonts w:ascii="宋体" w:hAnsi="宋体" w:cs="黑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cs="黑体"/>
                <w:sz w:val="24"/>
              </w:rPr>
            </w:pPr>
          </w:p>
          <w:p>
            <w:pPr>
              <w:ind w:firstLine="5040" w:firstLineChars="2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</w:p>
          <w:p>
            <w:pPr>
              <w:ind w:firstLine="5040" w:firstLineChars="2100"/>
              <w:rPr>
                <w:rFonts w:ascii="宋体" w:hAnsi="宋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盖章：</w:t>
            </w:r>
          </w:p>
          <w:p>
            <w:pPr>
              <w:ind w:firstLine="5760" w:firstLineChars="2400"/>
              <w:rPr>
                <w:rFonts w:ascii="宋体" w:hAnsi="宋体" w:cs="黑体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54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长子县给排水中心用水报装委托书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设计单位选择</w:t>
            </w:r>
          </w:p>
        </w:tc>
        <w:tc>
          <w:tcPr>
            <w:tcW w:w="1710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客户自选：</w:t>
            </w:r>
          </w:p>
        </w:tc>
        <w:tc>
          <w:tcPr>
            <w:tcW w:w="6181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tabs>
                <w:tab w:val="left" w:pos="834"/>
              </w:tabs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申请方自行聘请符合设计资质要求的设计单位，设计成果经供水方审查符合要求签字同意后进入后续程序。申请方承担设计质量及水质、水压安全方面的全部责任。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客户委托：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申请方自愿委托供水方进行给水相关设计，由供水方承担相应设计责任。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3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施工单位选择</w:t>
            </w:r>
          </w:p>
        </w:tc>
        <w:tc>
          <w:tcPr>
            <w:tcW w:w="1710" w:type="dxa"/>
            <w:noWrap/>
            <w:vAlign w:val="center"/>
          </w:tcPr>
          <w:p>
            <w:pPr>
              <w:tabs>
                <w:tab w:val="left" w:pos="79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客户自选：</w:t>
            </w:r>
          </w:p>
        </w:tc>
        <w:tc>
          <w:tcPr>
            <w:tcW w:w="6181" w:type="dxa"/>
            <w:gridSpan w:val="3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行聘请施工单位，供水方审核资质、工程材料符合要求并提供合格证、施工组织设计等达到供水方要求后，由供水方签发开工通知后方可施工。施工过程接受供水方对各工序验收及不定期质量检查。完工后，经审核验收合格并办理相关手续后接入市政管网用水。申请方承担施工安全、质量等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客户委托：</w:t>
            </w:r>
          </w:p>
        </w:tc>
        <w:tc>
          <w:tcPr>
            <w:tcW w:w="6181" w:type="dxa"/>
            <w:gridSpan w:val="3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申请方自愿委托供水方进行给水施工，由供水方承担施工安全、质量责任。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手续办理</w:t>
            </w:r>
          </w:p>
        </w:tc>
        <w:tc>
          <w:tcPr>
            <w:tcW w:w="1710" w:type="dxa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自办：</w:t>
            </w:r>
          </w:p>
        </w:tc>
        <w:tc>
          <w:tcPr>
            <w:tcW w:w="6181" w:type="dxa"/>
            <w:gridSpan w:val="3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施工所需手续。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tabs>
                <w:tab w:val="left" w:pos="718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代办：</w:t>
            </w:r>
          </w:p>
        </w:tc>
        <w:tc>
          <w:tcPr>
            <w:tcW w:w="6181" w:type="dxa"/>
            <w:gridSpan w:val="3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申请方自愿委托供水方办理市政规划、城市道路占用挖掘、城市绿地占用挖掘、城市树木砍伐迁移、交警部门等行政审批手续。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9854" w:type="dxa"/>
            <w:gridSpan w:val="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自愿进行设计单位及施工单位的选择，委托代办相关手续。并认真阅读以上信息。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5760" w:firstLineChars="24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承办人签字：</w:t>
            </w:r>
          </w:p>
          <w:p>
            <w:pPr>
              <w:ind w:firstLine="5520" w:firstLineChars="2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申请单位盖章：</w:t>
            </w:r>
          </w:p>
          <w:p>
            <w:pPr>
              <w:ind w:firstLine="4560" w:firstLineChars="19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日期：    年   月   日 </w:t>
            </w:r>
          </w:p>
          <w:p>
            <w:pPr>
              <w:ind w:firstLine="6720" w:firstLineChars="28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Cs w:val="21"/>
        </w:rPr>
      </w:pPr>
    </w:p>
    <w:tbl>
      <w:tblPr>
        <w:tblStyle w:val="5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78"/>
        <w:gridCol w:w="209"/>
        <w:gridCol w:w="1223"/>
        <w:gridCol w:w="590"/>
        <w:gridCol w:w="646"/>
        <w:gridCol w:w="1044"/>
        <w:gridCol w:w="1090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长子县给排水中心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居民用水报装申请表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6" w:type="dxa"/>
            <w:gridSpan w:val="9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ind w:left="-13" w:leftChars="-29" w:right="480" w:hanging="48" w:hangingChars="2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编号：（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用水申请人</w:t>
            </w:r>
          </w:p>
        </w:tc>
        <w:tc>
          <w:tcPr>
            <w:tcW w:w="202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893" w:type="dxa"/>
            <w:gridSpan w:val="2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02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用水详细地址</w:t>
            </w:r>
          </w:p>
        </w:tc>
        <w:tc>
          <w:tcPr>
            <w:tcW w:w="3893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项目性质</w:t>
            </w:r>
          </w:p>
        </w:tc>
        <w:tc>
          <w:tcPr>
            <w:tcW w:w="7605" w:type="dxa"/>
            <w:gridSpan w:val="7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新增   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改造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建筑面积</w:t>
            </w:r>
          </w:p>
        </w:tc>
        <w:tc>
          <w:tcPr>
            <w:tcW w:w="2668" w:type="dxa"/>
            <w:gridSpan w:val="4"/>
            <w:noWrap/>
            <w:vAlign w:val="center"/>
          </w:tcPr>
          <w:p>
            <w:pPr>
              <w:ind w:firstLine="1560" w:firstLineChars="6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134" w:type="dxa"/>
            <w:gridSpan w:val="2"/>
            <w:noWrap/>
            <w:vAlign w:val="center"/>
          </w:tcPr>
          <w:p>
            <w:pPr>
              <w:ind w:firstLine="470" w:firstLineChars="196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建筑高度</w:t>
            </w:r>
          </w:p>
        </w:tc>
        <w:tc>
          <w:tcPr>
            <w:tcW w:w="2803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用水性质</w:t>
            </w:r>
          </w:p>
        </w:tc>
        <w:tc>
          <w:tcPr>
            <w:tcW w:w="7605" w:type="dxa"/>
            <w:gridSpan w:val="7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居民   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非居民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特行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用水需求</w:t>
            </w:r>
          </w:p>
        </w:tc>
        <w:tc>
          <w:tcPr>
            <w:tcW w:w="7605" w:type="dxa"/>
            <w:gridSpan w:val="7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月常用水量m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/月；         用水人口人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846" w:type="dxa"/>
            <w:gridSpan w:val="9"/>
            <w:tcBorders>
              <w:left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承诺对所办事项的真实性、合法性及数据的准确性负责，自愿承担虚报、瞒报、造假等不正当手段而产生的责任。</w:t>
            </w: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本用水申请人自愿遵守《山西省城市供水和节约用水管理条例》及国家、省、市有关供用水方面的法律、法规及各种规定，申请接用自来水。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320" w:firstLineChars="1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申请人或经办人（签字盖章）：</w:t>
            </w:r>
          </w:p>
          <w:p>
            <w:pPr>
              <w:ind w:firstLine="3960" w:firstLineChars="165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50" w:type="dxa"/>
            <w:gridSpan w:val="3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受理意见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（报装责任部门负责人）</w:t>
            </w:r>
          </w:p>
        </w:tc>
        <w:tc>
          <w:tcPr>
            <w:tcW w:w="7396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</w:p>
          <w:p>
            <w:pPr>
              <w:ind w:firstLine="3840" w:firstLineChars="16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320" w:firstLineChars="1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盖章：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450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96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6" w:type="dxa"/>
            <w:gridSpan w:val="9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长子县给排水中心用水报装委托书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设计单位选择</w:t>
            </w:r>
          </w:p>
        </w:tc>
        <w:tc>
          <w:tcPr>
            <w:tcW w:w="1710" w:type="dxa"/>
            <w:gridSpan w:val="3"/>
            <w:tcBorders>
              <w:top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客户自选：</w:t>
            </w:r>
          </w:p>
        </w:tc>
        <w:tc>
          <w:tcPr>
            <w:tcW w:w="6173" w:type="dxa"/>
            <w:gridSpan w:val="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tabs>
                <w:tab w:val="left" w:pos="834"/>
              </w:tabs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申请方自行聘请符合设计资质要求的设计单位，设计成果经供水方审查符合要求签字同意后进入后续程序。申请方承担设计质量及水质、水压安全方面的全部责任。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客户委托：</w:t>
            </w:r>
          </w:p>
        </w:tc>
        <w:tc>
          <w:tcPr>
            <w:tcW w:w="6173" w:type="dxa"/>
            <w:gridSpan w:val="5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申请方自愿委托供水方进行给水相关设计，由供水方承担相应设计责任。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3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施工单位选择</w:t>
            </w:r>
          </w:p>
        </w:tc>
        <w:tc>
          <w:tcPr>
            <w:tcW w:w="1710" w:type="dxa"/>
            <w:gridSpan w:val="3"/>
            <w:noWrap/>
            <w:vAlign w:val="center"/>
          </w:tcPr>
          <w:p>
            <w:pPr>
              <w:tabs>
                <w:tab w:val="left" w:pos="79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客户自选：</w:t>
            </w:r>
          </w:p>
        </w:tc>
        <w:tc>
          <w:tcPr>
            <w:tcW w:w="6173" w:type="dxa"/>
            <w:gridSpan w:val="5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行聘请施工单位，供水方审核资质、工程材料符合要求并提供合格证、施工组织设计等达到供水方要求后，由供水方签发开工通知后方可施工。施工过程接受供水方对各工序验收及不定期质量检查。完工后，经审核验收合格并办理相关手续后接入市政管网用水。申请方承担施工安全、质量等全部责任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0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客户委托：</w:t>
            </w:r>
          </w:p>
        </w:tc>
        <w:tc>
          <w:tcPr>
            <w:tcW w:w="6173" w:type="dxa"/>
            <w:gridSpan w:val="5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申请方自愿委托供水方进行给水施工，由供水方承担施工安全、质量责任。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手续办理</w:t>
            </w:r>
          </w:p>
        </w:tc>
        <w:tc>
          <w:tcPr>
            <w:tcW w:w="1710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自办：</w:t>
            </w:r>
          </w:p>
        </w:tc>
        <w:tc>
          <w:tcPr>
            <w:tcW w:w="6173" w:type="dxa"/>
            <w:gridSpan w:val="5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施工所需手续。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63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3"/>
            <w:noWrap/>
            <w:vAlign w:val="center"/>
          </w:tcPr>
          <w:p>
            <w:pPr>
              <w:tabs>
                <w:tab w:val="left" w:pos="718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代办：</w:t>
            </w:r>
          </w:p>
        </w:tc>
        <w:tc>
          <w:tcPr>
            <w:tcW w:w="6173" w:type="dxa"/>
            <w:gridSpan w:val="5"/>
            <w:tcBorders>
              <w:right w:val="double" w:color="auto" w:sz="4" w:space="0"/>
            </w:tcBorders>
            <w:noWrap/>
            <w:vAlign w:val="center"/>
          </w:tcPr>
          <w:p>
            <w:pPr>
              <w:ind w:firstLine="34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申请方自愿委托供水方办理市政规划、城市道路占用挖掘、城市绿地占用挖掘、城市树木砍伐迁移、交警部门等行政审批手续。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9846" w:type="dxa"/>
            <w:gridSpan w:val="9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自愿进行设计单位及施工单位的选择，委托代办相关手续。并认真阅读以上信息。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申请人或经办人（签字盖章）：</w:t>
            </w:r>
          </w:p>
          <w:p>
            <w:pPr>
              <w:ind w:firstLine="4560" w:firstLineChars="19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日期：    年   月   日 </w:t>
            </w:r>
          </w:p>
          <w:p>
            <w:pPr>
              <w:ind w:firstLine="6720" w:firstLineChars="28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D48E6"/>
    <w:multiLevelType w:val="singleLevel"/>
    <w:tmpl w:val="A7DD48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kyZGVlOWYwOTBiYzk0MWRlNzU5ODc3ZDljZDIifQ=="/>
  </w:docVars>
  <w:rsids>
    <w:rsidRoot w:val="003414B6"/>
    <w:rsid w:val="000215C3"/>
    <w:rsid w:val="000411FD"/>
    <w:rsid w:val="0005414C"/>
    <w:rsid w:val="000B76C0"/>
    <w:rsid w:val="000C5C22"/>
    <w:rsid w:val="000F2825"/>
    <w:rsid w:val="00151A19"/>
    <w:rsid w:val="00154CF1"/>
    <w:rsid w:val="00173E5C"/>
    <w:rsid w:val="001844B2"/>
    <w:rsid w:val="001A2EA4"/>
    <w:rsid w:val="001B04B1"/>
    <w:rsid w:val="00225072"/>
    <w:rsid w:val="00232DCA"/>
    <w:rsid w:val="002A2452"/>
    <w:rsid w:val="003414B6"/>
    <w:rsid w:val="003B38D8"/>
    <w:rsid w:val="0040254B"/>
    <w:rsid w:val="00427164"/>
    <w:rsid w:val="004330D9"/>
    <w:rsid w:val="00492B9C"/>
    <w:rsid w:val="00495D20"/>
    <w:rsid w:val="004C04FB"/>
    <w:rsid w:val="004E2FBF"/>
    <w:rsid w:val="00530D50"/>
    <w:rsid w:val="0053417F"/>
    <w:rsid w:val="00564707"/>
    <w:rsid w:val="00584BEC"/>
    <w:rsid w:val="005D5C73"/>
    <w:rsid w:val="00643F47"/>
    <w:rsid w:val="006573FF"/>
    <w:rsid w:val="006A569B"/>
    <w:rsid w:val="00706A03"/>
    <w:rsid w:val="00732A35"/>
    <w:rsid w:val="0076564A"/>
    <w:rsid w:val="007F339E"/>
    <w:rsid w:val="00817C16"/>
    <w:rsid w:val="00840E32"/>
    <w:rsid w:val="0085336C"/>
    <w:rsid w:val="008939C5"/>
    <w:rsid w:val="00927BF2"/>
    <w:rsid w:val="00945B31"/>
    <w:rsid w:val="00951C04"/>
    <w:rsid w:val="0099092B"/>
    <w:rsid w:val="00997D81"/>
    <w:rsid w:val="009A05E7"/>
    <w:rsid w:val="009A0780"/>
    <w:rsid w:val="009E0094"/>
    <w:rsid w:val="00A432EB"/>
    <w:rsid w:val="00A613E3"/>
    <w:rsid w:val="00A71CB8"/>
    <w:rsid w:val="00A72415"/>
    <w:rsid w:val="00A80CAF"/>
    <w:rsid w:val="00A959C3"/>
    <w:rsid w:val="00A96B38"/>
    <w:rsid w:val="00AB6090"/>
    <w:rsid w:val="00B81691"/>
    <w:rsid w:val="00BB35DE"/>
    <w:rsid w:val="00BE682F"/>
    <w:rsid w:val="00BF510F"/>
    <w:rsid w:val="00C26431"/>
    <w:rsid w:val="00CE51F8"/>
    <w:rsid w:val="00CF105E"/>
    <w:rsid w:val="00D73009"/>
    <w:rsid w:val="00D878AB"/>
    <w:rsid w:val="00DA3401"/>
    <w:rsid w:val="00DF244A"/>
    <w:rsid w:val="00E06BD6"/>
    <w:rsid w:val="00E778CF"/>
    <w:rsid w:val="00EB0633"/>
    <w:rsid w:val="00EB7098"/>
    <w:rsid w:val="00F5646A"/>
    <w:rsid w:val="00F65093"/>
    <w:rsid w:val="00F658DE"/>
    <w:rsid w:val="01E108E8"/>
    <w:rsid w:val="0236555C"/>
    <w:rsid w:val="06B70928"/>
    <w:rsid w:val="083964B3"/>
    <w:rsid w:val="09575BBC"/>
    <w:rsid w:val="0A311A63"/>
    <w:rsid w:val="0D0A48C4"/>
    <w:rsid w:val="0D776C49"/>
    <w:rsid w:val="0DA6170C"/>
    <w:rsid w:val="0E6F1B41"/>
    <w:rsid w:val="0F0C7F4E"/>
    <w:rsid w:val="102E4EAD"/>
    <w:rsid w:val="13D70466"/>
    <w:rsid w:val="153363E0"/>
    <w:rsid w:val="162A12E6"/>
    <w:rsid w:val="16F22238"/>
    <w:rsid w:val="17190E2C"/>
    <w:rsid w:val="17D45FD9"/>
    <w:rsid w:val="19DD6513"/>
    <w:rsid w:val="1A1C74C2"/>
    <w:rsid w:val="1CF70CF9"/>
    <w:rsid w:val="1E6E7A9B"/>
    <w:rsid w:val="1E8529ED"/>
    <w:rsid w:val="20C94F3C"/>
    <w:rsid w:val="270C122D"/>
    <w:rsid w:val="27A7522A"/>
    <w:rsid w:val="29F42A69"/>
    <w:rsid w:val="2E6B0091"/>
    <w:rsid w:val="2EF6762A"/>
    <w:rsid w:val="2F28148C"/>
    <w:rsid w:val="313F6C5F"/>
    <w:rsid w:val="32C203A2"/>
    <w:rsid w:val="33982691"/>
    <w:rsid w:val="345948B3"/>
    <w:rsid w:val="355D2488"/>
    <w:rsid w:val="375D74E8"/>
    <w:rsid w:val="38AB00C5"/>
    <w:rsid w:val="39451CCA"/>
    <w:rsid w:val="3DE35EB8"/>
    <w:rsid w:val="3F1C5F8B"/>
    <w:rsid w:val="3F840C5E"/>
    <w:rsid w:val="412050E0"/>
    <w:rsid w:val="43993F92"/>
    <w:rsid w:val="43D64DA6"/>
    <w:rsid w:val="44E96847"/>
    <w:rsid w:val="489F7620"/>
    <w:rsid w:val="49483B4E"/>
    <w:rsid w:val="49BA61BD"/>
    <w:rsid w:val="49BE43E6"/>
    <w:rsid w:val="49E710AF"/>
    <w:rsid w:val="4C683A0E"/>
    <w:rsid w:val="4F134B35"/>
    <w:rsid w:val="4FD71F65"/>
    <w:rsid w:val="50FE7FA4"/>
    <w:rsid w:val="51001BDA"/>
    <w:rsid w:val="544D2279"/>
    <w:rsid w:val="549A30F8"/>
    <w:rsid w:val="570306B4"/>
    <w:rsid w:val="581E243C"/>
    <w:rsid w:val="590B73F8"/>
    <w:rsid w:val="59CC2605"/>
    <w:rsid w:val="5A157CE8"/>
    <w:rsid w:val="5A5D229B"/>
    <w:rsid w:val="5A881E31"/>
    <w:rsid w:val="5A9C7884"/>
    <w:rsid w:val="5B1D5428"/>
    <w:rsid w:val="5D115537"/>
    <w:rsid w:val="61DF4274"/>
    <w:rsid w:val="66B72F95"/>
    <w:rsid w:val="68E0160F"/>
    <w:rsid w:val="691D3F74"/>
    <w:rsid w:val="69B57232"/>
    <w:rsid w:val="6A5A5D69"/>
    <w:rsid w:val="6B0D434A"/>
    <w:rsid w:val="6C1F290B"/>
    <w:rsid w:val="6E587601"/>
    <w:rsid w:val="6E82329F"/>
    <w:rsid w:val="71B77CF8"/>
    <w:rsid w:val="71F31C44"/>
    <w:rsid w:val="72C07B64"/>
    <w:rsid w:val="75D70A95"/>
    <w:rsid w:val="7B6738EA"/>
    <w:rsid w:val="7B8C6268"/>
    <w:rsid w:val="7C55675F"/>
    <w:rsid w:val="7D710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71C84-1988-4E9A-940C-2FE5E12CC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1799</Words>
  <Characters>1809</Characters>
  <Lines>42</Lines>
  <Paragraphs>11</Paragraphs>
  <TotalTime>21</TotalTime>
  <ScaleCrop>false</ScaleCrop>
  <LinksUpToDate>false</LinksUpToDate>
  <CharactersWithSpaces>2424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2008-02-11T14:18:00Z</dcterms:created>
  <dc:creator>Administrator</dc:creator>
  <cp:lastModifiedBy>赵亚东</cp:lastModifiedBy>
  <cp:lastPrinted>2022-10-12T01:03:00Z</cp:lastPrinted>
  <dcterms:modified xsi:type="dcterms:W3CDTF">2022-11-22T03:45:27Z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8F85CDACB98341159D8CA94B8C553012</vt:lpwstr>
  </property>
</Properties>
</file>