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Times New Roman"/>
          <w:bCs/>
          <w:color w:val="000000"/>
          <w:kern w:val="0"/>
          <w:sz w:val="42"/>
          <w:szCs w:val="4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Times New Roman"/>
          <w:bCs/>
          <w:color w:val="000000"/>
          <w:kern w:val="0"/>
          <w:sz w:val="42"/>
          <w:szCs w:val="4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Times New Roman"/>
          <w:bCs/>
          <w:color w:val="000000"/>
          <w:kern w:val="0"/>
          <w:sz w:val="42"/>
          <w:szCs w:val="42"/>
        </w:rPr>
      </w:pPr>
      <w:r>
        <w:rPr>
          <w:rFonts w:hint="eastAsia" w:ascii="Times New Roman" w:hAnsi="Times New Roman" w:eastAsia="黑体" w:cs="Times New Roman"/>
          <w:bCs/>
          <w:color w:val="000000"/>
          <w:kern w:val="0"/>
          <w:sz w:val="42"/>
          <w:szCs w:val="42"/>
        </w:rPr>
        <w:t xml:space="preserve">  </w:t>
      </w:r>
    </w:p>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Times New Roman" w:hAnsi="Times New Roman" w:eastAsia="方正小标宋简体" w:cs="Times New Roman"/>
          <w:b/>
          <w:bCs w:val="0"/>
          <w:color w:val="FF6600"/>
          <w:spacing w:val="17"/>
          <w:w w:val="60"/>
          <w:kern w:val="0"/>
          <w:sz w:val="116"/>
          <w:szCs w:val="116"/>
        </w:rPr>
      </w:pPr>
      <w:r>
        <w:rPr>
          <w:rFonts w:hint="eastAsia" w:ascii="Times New Roman" w:hAnsi="Times New Roman" w:eastAsia="方正小标宋简体" w:cs="Times New Roman"/>
          <w:b/>
          <w:bCs w:val="0"/>
          <w:color w:val="FF0000"/>
          <w:spacing w:val="17"/>
          <w:w w:val="60"/>
          <w:kern w:val="0"/>
          <w:sz w:val="120"/>
          <w:szCs w:val="120"/>
        </w:rPr>
        <w:t>长子县残疾人联合会文件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Times New Roman"/>
          <w:b/>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b/>
          <w:color w:val="000000"/>
          <w:kern w:val="0"/>
          <w:sz w:val="21"/>
          <w:szCs w:val="21"/>
          <w:lang w:val="en-US" w:eastAsia="zh-CN"/>
        </w:rPr>
      </w:pPr>
      <w:r>
        <w:rPr>
          <w:rFonts w:hint="eastAsia" w:ascii="Times New Roman" w:hAnsi="Times New Roman" w:eastAsia="仿宋_GB2312" w:cs="Times New Roman"/>
          <w:b/>
          <w:color w:val="000000"/>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 w:cs="Times New Roman"/>
          <w:b w:val="0"/>
          <w:bCs/>
          <w:color w:val="000000" w:themeColor="text1"/>
          <w:kern w:val="0"/>
          <w:sz w:val="32"/>
          <w:szCs w:val="32"/>
          <w14:textFill>
            <w14:solidFill>
              <w14:schemeClr w14:val="tx1"/>
            </w14:solidFill>
          </w14:textFill>
        </w:rPr>
      </w:pPr>
      <w:r>
        <w:rPr>
          <w:rFonts w:hint="eastAsia" w:ascii="Times New Roman" w:hAnsi="Times New Roman" w:eastAsia="仿宋" w:cs="Times New Roman"/>
          <w:b w:val="0"/>
          <w:bCs/>
          <w:color w:val="000000" w:themeColor="text1"/>
          <w:kern w:val="0"/>
          <w:sz w:val="32"/>
          <w:szCs w:val="32"/>
          <w14:textFill>
            <w14:solidFill>
              <w14:schemeClr w14:val="tx1"/>
            </w14:solidFill>
          </w14:textFill>
        </w:rPr>
        <w:t>长</w:t>
      </w:r>
      <w:r>
        <w:rPr>
          <w:rFonts w:hint="eastAsia" w:ascii="Times New Roman" w:hAnsi="Times New Roman" w:eastAsia="仿宋" w:cs="Times New Roman"/>
          <w:b w:val="0"/>
          <w:bCs/>
          <w:color w:val="000000" w:themeColor="text1"/>
          <w:kern w:val="0"/>
          <w:sz w:val="32"/>
          <w:szCs w:val="32"/>
          <w:lang w:val="en-US" w:eastAsia="zh-CN"/>
          <w14:textFill>
            <w14:solidFill>
              <w14:schemeClr w14:val="tx1"/>
            </w14:solidFill>
          </w14:textFill>
        </w:rPr>
        <w:t>子</w:t>
      </w:r>
      <w:r>
        <w:rPr>
          <w:rFonts w:hint="eastAsia" w:ascii="Times New Roman" w:hAnsi="Times New Roman" w:eastAsia="仿宋" w:cs="Times New Roman"/>
          <w:b w:val="0"/>
          <w:bCs/>
          <w:color w:val="000000" w:themeColor="text1"/>
          <w:kern w:val="0"/>
          <w:sz w:val="32"/>
          <w:szCs w:val="32"/>
          <w14:textFill>
            <w14:solidFill>
              <w14:schemeClr w14:val="tx1"/>
            </w14:solidFill>
          </w14:textFill>
        </w:rPr>
        <w:t>残联〔20</w:t>
      </w:r>
      <w:r>
        <w:rPr>
          <w:rFonts w:hint="eastAsia" w:ascii="Times New Roman" w:hAnsi="Times New Roman" w:eastAsia="仿宋" w:cs="Times New Roman"/>
          <w:b w:val="0"/>
          <w:bCs/>
          <w:color w:val="000000" w:themeColor="text1"/>
          <w:kern w:val="0"/>
          <w:sz w:val="32"/>
          <w:szCs w:val="32"/>
          <w:lang w:val="en-US" w:eastAsia="zh-CN"/>
          <w14:textFill>
            <w14:solidFill>
              <w14:schemeClr w14:val="tx1"/>
            </w14:solidFill>
          </w14:textFill>
        </w:rPr>
        <w:t>25</w:t>
      </w:r>
      <w:r>
        <w:rPr>
          <w:rFonts w:hint="eastAsia" w:ascii="Times New Roman" w:hAnsi="Times New Roman" w:eastAsia="仿宋" w:cs="Times New Roman"/>
          <w:b w:val="0"/>
          <w:bCs/>
          <w:color w:val="000000" w:themeColor="text1"/>
          <w:kern w:val="0"/>
          <w:sz w:val="32"/>
          <w:szCs w:val="32"/>
          <w14:textFill>
            <w14:solidFill>
              <w14:schemeClr w14:val="tx1"/>
            </w14:solidFill>
          </w14:textFill>
        </w:rPr>
        <w:t>〕</w:t>
      </w:r>
      <w:r>
        <w:rPr>
          <w:rFonts w:hint="eastAsia" w:ascii="Times New Roman" w:hAnsi="Times New Roman" w:eastAsia="仿宋" w:cs="Times New Roman"/>
          <w:b w:val="0"/>
          <w:bCs/>
          <w:color w:val="000000" w:themeColor="text1"/>
          <w:kern w:val="0"/>
          <w:sz w:val="32"/>
          <w:szCs w:val="32"/>
          <w:lang w:val="en-US" w:eastAsia="zh-CN"/>
          <w14:textFill>
            <w14:solidFill>
              <w14:schemeClr w14:val="tx1"/>
            </w14:solidFill>
          </w14:textFill>
        </w:rPr>
        <w:t>3</w:t>
      </w:r>
      <w:r>
        <w:rPr>
          <w:rFonts w:hint="eastAsia" w:ascii="Times New Roman" w:hAnsi="Times New Roman" w:eastAsia="仿宋" w:cs="Times New Roman"/>
          <w:b w:val="0"/>
          <w:bCs/>
          <w:color w:val="000000" w:themeColor="text1"/>
          <w:kern w:val="0"/>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before="980" w:line="576" w:lineRule="exact"/>
        <w:ind w:left="0" w:leftChars="0" w:right="0" w:rightChars="0" w:firstLine="0" w:firstLineChars="0"/>
        <w:jc w:val="center"/>
        <w:textAlignment w:val="auto"/>
        <w:outlineLvl w:val="9"/>
        <w:rPr>
          <w:rFonts w:ascii="Times New Roman" w:hAnsi="Times New Roman" w:eastAsia="方正小标宋简体" w:cs="Times New Roman"/>
          <w:color w:val="000000" w:themeColor="text1"/>
          <w:spacing w:val="0"/>
          <w:sz w:val="44"/>
          <w:szCs w:val="44"/>
          <w14:textFill>
            <w14:solidFill>
              <w14:schemeClr w14:val="tx1"/>
            </w14:solidFill>
          </w14:textFill>
        </w:rPr>
      </w:pPr>
      <w:r>
        <w:rPr>
          <w:rFonts w:ascii="Times New Roman" w:hAnsi="Times New Roman" w:cs="Times New Roman"/>
          <w:color w:val="000000" w:themeColor="text1"/>
          <w:spacing w:val="0"/>
          <w:sz w:val="44"/>
          <w:szCs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48260</wp:posOffset>
                </wp:positionV>
                <wp:extent cx="5423535" cy="635"/>
                <wp:effectExtent l="0" t="19050" r="5715" b="37465"/>
                <wp:wrapNone/>
                <wp:docPr id="1" name="直线 2"/>
                <wp:cNvGraphicFramePr/>
                <a:graphic xmlns:a="http://schemas.openxmlformats.org/drawingml/2006/main">
                  <a:graphicData uri="http://schemas.microsoft.com/office/word/2010/wordprocessingShape">
                    <wps:wsp>
                      <wps:cNvCnPr/>
                      <wps:spPr>
                        <a:xfrm>
                          <a:off x="0" y="0"/>
                          <a:ext cx="542353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9pt;margin-top:3.8pt;height:0.05pt;width:427.05pt;z-index:251659264;mso-width-relative:page;mso-height-relative:page;" filled="f" stroked="t" coordsize="21600,21600" o:gfxdata="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5dItNkAAAAGAQAADwAAAAAAAAABACAAAAAiAAAAZHJzL2Rvd25yZXYueG1sUEsBAhQAFAAAAAgA&#10;h07iQOvD/HrrAQAA3gMAAA4AAAAAAAAAAQAgAAAAKAEAAGRycy9lMm9Eb2MueG1sUEsFBgAAAAAG&#10;AAYAWQEAAIUFAAAAAA==&#10;">
                <v:fill on="f" focussize="0,0"/>
                <v:stroke weight="3pt" color="#FF0000" joinstyle="round"/>
                <v:imagedata o:title=""/>
                <o:lock v:ext="edit" aspectratio="f"/>
              </v:line>
            </w:pict>
          </mc:Fallback>
        </mc:AlternateContent>
      </w:r>
      <w:r>
        <w:rPr>
          <w:rFonts w:hint="eastAsia" w:ascii="Times New Roman" w:hAnsi="Times New Roman" w:eastAsia="方正小标宋简体" w:cs="Times New Roman"/>
          <w:color w:val="000000" w:themeColor="text1"/>
          <w:spacing w:val="0"/>
          <w:sz w:val="44"/>
          <w:szCs w:val="44"/>
          <w14:textFill>
            <w14:solidFill>
              <w14:schemeClr w14:val="tx1"/>
            </w14:solidFill>
          </w14:textFill>
        </w:rPr>
        <w:t>长子县残疾人联合会</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关于做好2025年度“扶残助学（大学生）</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圆梦工程”实施方案的通知</w:t>
      </w:r>
    </w:p>
    <w:p>
      <w:pPr>
        <w:keepNext w:val="0"/>
        <w:keepLines w:val="0"/>
        <w:pageBreakBefore w:val="0"/>
        <w:widowControl w:val="0"/>
        <w:kinsoku/>
        <w:wordWrap/>
        <w:overflowPunct/>
        <w:topLinePunct w:val="0"/>
        <w:autoSpaceDE/>
        <w:autoSpaceDN/>
        <w:bidi w:val="0"/>
        <w:adjustRightInd/>
        <w:snapToGrid/>
        <w:spacing w:before="540" w:line="576" w:lineRule="exact"/>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各乡镇（服务中心）残联：</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val="en-US" w:eastAsia="zh-CN"/>
        </w:rPr>
        <w:t>为做好2025年度“扶残助学”（大学生）圆梦工程工作，根据《关于下达2025年度省政府民生实事——扶残助学（大学生）圆梦工程资金任务的通知》（晋残联函〔2024〕130号）、《长治市扶残助学(大学生)圆梦工程实施方案（2023—2025年）》（长残联〔2023〕9号）文件精神和相关通知要求，现结合我县实际情况，特制定本方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一、资助对象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楷体" w:hAnsi="楷体" w:eastAsia="楷体" w:cs="楷体"/>
          <w:b w:val="0"/>
          <w:bCs w:val="0"/>
          <w:sz w:val="32"/>
          <w:szCs w:val="32"/>
          <w:lang w:val="en-US" w:eastAsia="zh-CN"/>
        </w:rPr>
        <w:t>（一）</w:t>
      </w:r>
      <w:r>
        <w:rPr>
          <w:rFonts w:hint="eastAsia" w:ascii="Times New Roman" w:hAnsi="Times New Roman" w:eastAsia="仿宋_GB2312" w:cs="Times New Roman"/>
          <w:b w:val="0"/>
          <w:bCs w:val="0"/>
          <w:sz w:val="32"/>
          <w:szCs w:val="32"/>
          <w:lang w:val="en-US" w:eastAsia="zh-CN"/>
        </w:rPr>
        <w:t>具</w:t>
      </w:r>
      <w:r>
        <w:rPr>
          <w:rFonts w:hint="eastAsia" w:ascii="仿宋_GB2312" w:hAnsi="仿宋_GB2312" w:eastAsia="仿宋_GB2312" w:cs="仿宋_GB2312"/>
          <w:b w:val="0"/>
          <w:bCs w:val="0"/>
          <w:sz w:val="32"/>
          <w:szCs w:val="32"/>
          <w:lang w:val="en-US" w:eastAsia="zh-CN"/>
        </w:rPr>
        <w:t>有本县户籍、持有《中华人民共和国残疾人证》、就读于国家统招的全日制特殊教育高等院校、普通高等院校的在校残疾人专科生、本科生，是指参加高考、</w:t>
      </w:r>
      <w:r>
        <w:rPr>
          <w:rFonts w:hint="eastAsia" w:ascii="仿宋_GB2312" w:hAnsi="仿宋_GB2312" w:eastAsia="仿宋_GB2312" w:cs="仿宋_GB2312"/>
          <w:b w:val="0"/>
          <w:bCs w:val="0"/>
          <w:color w:val="auto"/>
          <w:sz w:val="32"/>
          <w:szCs w:val="32"/>
          <w:lang w:val="en-US" w:eastAsia="zh-CN"/>
        </w:rPr>
        <w:t>单考单招录取</w:t>
      </w:r>
      <w:r>
        <w:rPr>
          <w:rFonts w:hint="eastAsia" w:ascii="仿宋_GB2312" w:hAnsi="仿宋_GB2312" w:eastAsia="仿宋_GB2312" w:cs="仿宋_GB2312"/>
          <w:b w:val="0"/>
          <w:bCs w:val="0"/>
          <w:sz w:val="32"/>
          <w:szCs w:val="32"/>
          <w:lang w:val="en-US" w:eastAsia="zh-CN"/>
        </w:rPr>
        <w:t>或保送录取的就读于全日制特殊教育高等院校、全日制普通高等院校的在校残疾人大学生（包括专科生、本科生、硕士研究生）</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残疾人大学生残疾人证认定：</w:t>
      </w:r>
      <w:r>
        <w:rPr>
          <w:rFonts w:hint="eastAsia" w:ascii="Times New Roman" w:hAnsi="Times New Roman" w:eastAsia="仿宋_GB2312" w:cs="Times New Roman"/>
          <w:b w:val="0"/>
          <w:bCs w:val="0"/>
          <w:sz w:val="32"/>
          <w:szCs w:val="32"/>
          <w:lang w:val="en-US" w:eastAsia="zh-CN"/>
        </w:rPr>
        <w:t>申请资助的残疾人大学生，在申报审核时，持有的残疾人证在有效范围内，可纳入2025 年资助范围。</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w:t>
      </w:r>
      <w:r>
        <w:rPr>
          <w:rFonts w:hint="eastAsia" w:ascii="Times New Roman" w:hAnsi="Times New Roman" w:eastAsia="仿宋_GB2312" w:cs="Times New Roman"/>
          <w:b w:val="0"/>
          <w:bCs w:val="0"/>
          <w:kern w:val="2"/>
          <w:sz w:val="32"/>
          <w:szCs w:val="32"/>
          <w:lang w:val="en-US" w:eastAsia="zh-CN" w:bidi="ar-SA"/>
        </w:rPr>
        <w:t>具有本县户籍、就读于国家统招的全日制普通高等院校的困难残疾人家庭子女专科生、本科生，是指参加高考录取或保送录取的就读于全日制普通高等院校的困难残疾人家庭子女在校大学生（包括专科生、本科生、硕士研究生）</w:t>
      </w:r>
      <w:r>
        <w:rPr>
          <w:rFonts w:hint="eastAsia" w:ascii="Times New Roman" w:hAnsi="Times New Roman" w:cs="Times New Roman"/>
          <w:b w:val="0"/>
          <w:bCs w:val="0"/>
          <w:kern w:val="2"/>
          <w:sz w:val="32"/>
          <w:szCs w:val="32"/>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困难残疾人家庭认定：</w:t>
      </w:r>
      <w:r>
        <w:rPr>
          <w:rFonts w:hint="eastAsia" w:ascii="Times New Roman" w:hAnsi="Times New Roman" w:eastAsia="仿宋_GB2312" w:cs="Times New Roman"/>
          <w:b w:val="0"/>
          <w:bCs w:val="0"/>
          <w:kern w:val="2"/>
          <w:sz w:val="32"/>
          <w:szCs w:val="32"/>
          <w:lang w:val="en-US" w:eastAsia="zh-CN" w:bidi="ar-SA"/>
        </w:rPr>
        <w:t>申请资助困难残疾人家庭子女大学生的父</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母</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亲或者监护人，必须同时具备以下两个条件</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一是残疾人证在申报审核时仍在有效范围内</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二是已纳入省民政厅“低保信息系统”内，且在申报审核时仍“在保”的低保对象或者认定的低保边缘家庭成员</w:t>
      </w:r>
      <w:r>
        <w:rPr>
          <w:rFonts w:hint="eastAsia" w:ascii="Times New Roman" w:hAnsi="Times New Roman" w:cs="Times New Roman"/>
          <w:b w:val="0"/>
          <w:bCs w:val="0"/>
          <w:kern w:val="2"/>
          <w:sz w:val="32"/>
          <w:szCs w:val="32"/>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w:t>
      </w:r>
      <w:r>
        <w:rPr>
          <w:rFonts w:hint="eastAsia" w:ascii="仿宋_GB2312" w:hAnsi="仿宋_GB2312" w:eastAsia="仿宋_GB2312" w:cs="仿宋_GB2312"/>
          <w:b w:val="0"/>
          <w:bCs w:val="0"/>
          <w:kern w:val="2"/>
          <w:sz w:val="32"/>
          <w:szCs w:val="32"/>
          <w:lang w:val="en-US" w:eastAsia="zh-CN" w:bidi="ar-SA"/>
        </w:rPr>
        <w:t>享受免交学费的在校残疾人大学生和困难残疾人家庭子女大学生、参加成人教育的残疾人大学生和困难残疾人家庭子女大学生，不享受此项资助</w:t>
      </w:r>
      <w:r>
        <w:rPr>
          <w:rFonts w:hint="eastAsia" w:ascii="Times New Roman" w:hAnsi="Times New Roman" w:eastAsia="仿宋_GB2312" w:cs="Times New Roman"/>
          <w:b w:val="0"/>
          <w:bCs w:val="0"/>
          <w:kern w:val="2"/>
          <w:sz w:val="32"/>
          <w:szCs w:val="32"/>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64" w:firstLineChars="200"/>
        <w:textAlignment w:val="auto"/>
        <w:outlineLvl w:val="9"/>
        <w:rPr>
          <w:rFonts w:hint="eastAsia" w:ascii="Times New Roman" w:hAnsi="Times New Roman" w:eastAsia="仿宋_GB2312" w:cs="Times New Roman"/>
          <w:b w:val="0"/>
          <w:bCs w:val="0"/>
          <w:spacing w:val="6"/>
          <w:kern w:val="2"/>
          <w:sz w:val="32"/>
          <w:szCs w:val="32"/>
          <w:lang w:val="en-US" w:eastAsia="zh-CN" w:bidi="ar-SA"/>
        </w:rPr>
      </w:pPr>
      <w:r>
        <w:rPr>
          <w:rFonts w:hint="eastAsia" w:ascii="楷体" w:hAnsi="楷体" w:eastAsia="楷体" w:cs="楷体"/>
          <w:b w:val="0"/>
          <w:bCs w:val="0"/>
          <w:spacing w:val="6"/>
          <w:kern w:val="2"/>
          <w:sz w:val="32"/>
          <w:szCs w:val="32"/>
          <w:lang w:val="en-US" w:eastAsia="zh-CN" w:bidi="ar-SA"/>
        </w:rPr>
        <w:t>（四）</w:t>
      </w:r>
      <w:r>
        <w:rPr>
          <w:rFonts w:hint="eastAsia" w:ascii="Times New Roman" w:hAnsi="Times New Roman" w:eastAsia="仿宋_GB2312" w:cs="Times New Roman"/>
          <w:b w:val="0"/>
          <w:bCs w:val="0"/>
          <w:spacing w:val="6"/>
          <w:kern w:val="2"/>
          <w:sz w:val="32"/>
          <w:szCs w:val="32"/>
          <w:lang w:val="en-US" w:eastAsia="zh-CN" w:bidi="ar-SA"/>
        </w:rPr>
        <w:t>此项资助采取就高不就低的原则，享受当年扶残助学（大学生）圆梦工程的对象将不再享受当年县级扶残助学项目资助。</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64" w:firstLineChars="200"/>
        <w:textAlignment w:val="auto"/>
        <w:outlineLvl w:val="9"/>
        <w:rPr>
          <w:rFonts w:hint="eastAsia" w:ascii="Times New Roman" w:hAnsi="Times New Roman" w:eastAsia="仿宋_GB2312" w:cs="Times New Roman"/>
          <w:b w:val="0"/>
          <w:bCs w:val="0"/>
          <w:spacing w:val="6"/>
          <w:kern w:val="2"/>
          <w:sz w:val="32"/>
          <w:szCs w:val="32"/>
          <w:lang w:val="en-US" w:eastAsia="zh-CN" w:bidi="ar-SA"/>
        </w:rPr>
      </w:pPr>
      <w:r>
        <w:rPr>
          <w:rFonts w:hint="eastAsia" w:ascii="楷体" w:hAnsi="楷体" w:eastAsia="楷体" w:cs="楷体"/>
          <w:b w:val="0"/>
          <w:bCs w:val="0"/>
          <w:spacing w:val="6"/>
          <w:kern w:val="2"/>
          <w:sz w:val="32"/>
          <w:szCs w:val="32"/>
          <w:lang w:val="en-US" w:eastAsia="zh-CN" w:bidi="ar-SA"/>
        </w:rPr>
        <w:t>（五）</w:t>
      </w:r>
      <w:r>
        <w:rPr>
          <w:rFonts w:hint="eastAsia" w:ascii="Times New Roman" w:hAnsi="Times New Roman" w:eastAsia="仿宋_GB2312" w:cs="Times New Roman"/>
          <w:b w:val="0"/>
          <w:bCs w:val="0"/>
          <w:spacing w:val="6"/>
          <w:kern w:val="2"/>
          <w:sz w:val="32"/>
          <w:szCs w:val="32"/>
          <w:lang w:val="en-US" w:eastAsia="zh-CN" w:bidi="ar-SA"/>
        </w:rPr>
        <w:t>博士研究生不纳入资助范围。</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64" w:firstLineChars="200"/>
        <w:textAlignment w:val="auto"/>
        <w:outlineLvl w:val="9"/>
        <w:rPr>
          <w:rFonts w:hint="eastAsia" w:ascii="Times New Roman" w:hAnsi="Times New Roman" w:eastAsia="仿宋_GB2312" w:cs="Times New Roman"/>
          <w:b w:val="0"/>
          <w:bCs w:val="0"/>
          <w:spacing w:val="6"/>
          <w:kern w:val="2"/>
          <w:sz w:val="32"/>
          <w:szCs w:val="32"/>
          <w:lang w:val="en-US" w:eastAsia="zh-CN" w:bidi="ar-SA"/>
        </w:rPr>
      </w:pPr>
      <w:r>
        <w:rPr>
          <w:rFonts w:hint="eastAsia" w:ascii="楷体" w:hAnsi="楷体" w:eastAsia="楷体" w:cs="楷体"/>
          <w:b w:val="0"/>
          <w:bCs w:val="0"/>
          <w:spacing w:val="6"/>
          <w:kern w:val="2"/>
          <w:sz w:val="32"/>
          <w:szCs w:val="32"/>
          <w:lang w:val="en-US" w:eastAsia="zh-CN" w:bidi="ar-SA"/>
        </w:rPr>
        <w:t>（六）</w:t>
      </w:r>
      <w:r>
        <w:rPr>
          <w:rFonts w:hint="eastAsia" w:ascii="Times New Roman" w:hAnsi="Times New Roman" w:eastAsia="仿宋_GB2312" w:cs="Times New Roman"/>
          <w:b w:val="0"/>
          <w:bCs w:val="0"/>
          <w:spacing w:val="6"/>
          <w:kern w:val="2"/>
          <w:sz w:val="32"/>
          <w:szCs w:val="32"/>
          <w:lang w:val="en-US" w:eastAsia="zh-CN" w:bidi="ar-SA"/>
        </w:rPr>
        <w:t>申请“扶残助学(大学生)圆梦工程”资助的残疾人大学生和困难残疾人家庭子女大学生，同一年度未享受政府其他资助学费优惠政策的，申请时需做出承诺并填写《承诺书》</w:t>
      </w:r>
      <w:r>
        <w:rPr>
          <w:rFonts w:hint="eastAsia" w:cs="Times New Roman"/>
          <w:b w:val="0"/>
          <w:bCs w:val="0"/>
          <w:spacing w:val="6"/>
          <w:kern w:val="2"/>
          <w:sz w:val="32"/>
          <w:szCs w:val="32"/>
          <w:lang w:val="en-US" w:eastAsia="zh-CN" w:bidi="ar-SA"/>
        </w:rPr>
        <w:t>（</w:t>
      </w:r>
      <w:r>
        <w:rPr>
          <w:rFonts w:hint="eastAsia" w:ascii="Times New Roman" w:hAnsi="Times New Roman" w:eastAsia="仿宋_GB2312" w:cs="Times New Roman"/>
          <w:b w:val="0"/>
          <w:bCs w:val="0"/>
          <w:spacing w:val="6"/>
          <w:kern w:val="2"/>
          <w:sz w:val="32"/>
          <w:szCs w:val="32"/>
          <w:lang w:val="en-US" w:eastAsia="zh-CN" w:bidi="ar-SA"/>
        </w:rPr>
        <w:t>附件4)，作为资助对象。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二、资助标准及经费来源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专科生每人每年4000元，本科生每人每年5000元，研究生每人每年6000元。项目资金由省财政统筹安排，市财政拨付监管。</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576" w:lineRule="exact"/>
        <w:ind w:left="0" w:leftChars="0" w:firstLine="640" w:firstLineChars="200"/>
        <w:textAlignment w:val="auto"/>
        <w:outlineLvl w:val="9"/>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（一）残疾人大学生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1、山西省扶残助学（大学生）圆梦工程（2025年度）残疾人大学生助学金申请审批表。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2、身份证、残疾人证、学生证、银行卡、交纳学费凭证、教育部学籍在线验证报告等复印件。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（二）困难残疾人家庭子女大学生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1、山西省扶残助学（大学生）圆梦工程（2025年度）困难残疾人家庭子女大学生助学金申请审批表。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2、身份证、学生证、银行卡、交纳学费凭证、教育部学籍在线验证报告等复印件。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3、家庭户口簿、家庭成员残疾人证等复印件，低保户、低保边缘家庭证明材料。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四、申请审批流程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（一）申请：</w:t>
      </w:r>
      <w:r>
        <w:rPr>
          <w:rFonts w:hint="eastAsia" w:ascii="Times New Roman" w:hAnsi="Times New Roman" w:eastAsia="仿宋_GB2312" w:cs="Times New Roman"/>
          <w:b w:val="0"/>
          <w:bCs w:val="0"/>
          <w:kern w:val="2"/>
          <w:sz w:val="32"/>
          <w:szCs w:val="32"/>
          <w:lang w:val="en-US" w:eastAsia="zh-CN" w:bidi="ar-SA"/>
        </w:rPr>
        <w:t>符合资助条件的残疾人大学生、困难残疾人家庭子女大学生、本人或监护人在规定时间内（申报时间1月15日至2月20日），携带相关申请材料（附件1）到县残联提出申请、填写相应的申请审批表（附件2或附件3）。</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（二）审批：</w:t>
      </w:r>
      <w:r>
        <w:rPr>
          <w:rFonts w:hint="eastAsia" w:ascii="Times New Roman" w:hAnsi="Times New Roman" w:eastAsia="仿宋_GB2312" w:cs="Times New Roman"/>
          <w:b w:val="0"/>
          <w:bCs w:val="0"/>
          <w:kern w:val="2"/>
          <w:sz w:val="32"/>
          <w:szCs w:val="32"/>
          <w:lang w:val="en-US" w:eastAsia="zh-CN" w:bidi="ar-SA"/>
        </w:rPr>
        <w:t>县残联对审批表和相关证明材料核实无误后，与民政局开展信息比对，审核后进行公示，对公示无疑义的，报市残联复核，确定资助对象。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（三）发放：</w:t>
      </w:r>
      <w:r>
        <w:rPr>
          <w:rFonts w:hint="eastAsia" w:ascii="Times New Roman" w:hAnsi="Times New Roman" w:eastAsia="仿宋_GB2312" w:cs="Times New Roman"/>
          <w:b w:val="0"/>
          <w:bCs w:val="0"/>
          <w:kern w:val="2"/>
          <w:sz w:val="32"/>
          <w:szCs w:val="32"/>
          <w:lang w:val="en-US" w:eastAsia="zh-CN" w:bidi="ar-SA"/>
        </w:rPr>
        <w:t>市残联根据复核确定的资助对象，将助学资金通过社会化发放方式直接支付到资助对象个人账户。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五、管理与监督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（一）认真摸底，严格把关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“扶残助学（大学生）圆梦工程”是省政府民生实事之一</w:t>
      </w:r>
      <w:r>
        <w:rPr>
          <w:rFonts w:hint="eastAsia"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是完善残疾人社会保障制度和关爱服务体系的具体措施，各乡镇（服务中心）残联积极配合县残联做好摸底、审核、公示、上报等工作。对残疾人大学生本人或困难残疾人家庭成员的残疾状况存有疑义的，要对照《残疾人残疾分类和分级》国家标准（GB/T 26341—2010），由定点评定医院重新进行残疾评定。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（二）广泛宣传，全面落实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各乡镇（服务中心）残联要充分利用微信、网络等各种媒体对扶残助学（大学生）圆梦工程进行宣传，让广大资助对象了解项目名称、项目内容、申请条件、申请办法、申请程序、资助标准等，把党和政府对残疾人的关爱传递到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各乡镇残联（服务中心）要及时通知申报对象携带证件，坚持以服务残疾人为原则。县残联教就科对申请资助的对象严格把关，确保申报材料真实有效。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联系人：</w:t>
      </w:r>
      <w:r>
        <w:rPr>
          <w:rFonts w:hint="eastAsia" w:ascii="Times New Roman" w:hAnsi="Times New Roman" w:eastAsia="仿宋_GB2312" w:cs="Times New Roman"/>
          <w:b w:val="0"/>
          <w:bCs w:val="0"/>
          <w:kern w:val="2"/>
          <w:sz w:val="32"/>
          <w:szCs w:val="32"/>
          <w:lang w:val="en-US" w:eastAsia="zh-CN" w:bidi="ar-SA"/>
        </w:rPr>
        <w:t>张  军   薛  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电  话：</w:t>
      </w:r>
      <w:r>
        <w:rPr>
          <w:rFonts w:hint="eastAsia" w:ascii="Times New Roman" w:hAnsi="Times New Roman" w:eastAsia="仿宋_GB2312" w:cs="Times New Roman"/>
          <w:b w:val="0"/>
          <w:bCs w:val="0"/>
          <w:kern w:val="2"/>
          <w:sz w:val="32"/>
          <w:szCs w:val="32"/>
          <w:lang w:val="en-US" w:eastAsia="zh-CN" w:bidi="ar-SA"/>
        </w:rPr>
        <w:t>0355—8332590</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default" w:ascii="楷体" w:hAnsi="楷体" w:eastAsia="楷体" w:cs="楷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 w:cs="Times New Roman"/>
          <w:sz w:val="32"/>
          <w:szCs w:val="32"/>
          <w:lang w:val="en-US" w:eastAsia="zh-CN"/>
        </w:rPr>
      </w:pPr>
      <w:r>
        <w:rPr>
          <w:rFonts w:hint="eastAsia" w:ascii="Times New Roman" w:hAnsi="Times New Roman" w:eastAsia="黑体" w:cs="Times New Roman"/>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1、资助对象需提交的申请材料；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2、山西省扶残助学（大学生）圆梦工程（2025年度）残疾人大学生助学金申请审批表；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山西省扶残助学（大学生）圆梦工程（2025年度）困难残疾人家庭子女大学生助学金申请审批表；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4、承诺书。</w:t>
      </w:r>
    </w:p>
    <w:p>
      <w:pPr>
        <w:pStyle w:val="3"/>
        <w:keepNext w:val="0"/>
        <w:keepLines w:val="0"/>
        <w:pageBreakBefore w:val="0"/>
        <w:widowControl w:val="0"/>
        <w:kinsoku/>
        <w:overflowPunct/>
        <w:topLinePunct w:val="0"/>
        <w:autoSpaceDE/>
        <w:autoSpaceDN/>
        <w:bidi w:val="0"/>
        <w:adjustRightInd/>
        <w:snapToGrid/>
        <w:spacing w:line="576" w:lineRule="exact"/>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576" w:lineRule="exact"/>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pPr>
        <w:pStyle w:val="3"/>
        <w:keepNext w:val="0"/>
        <w:keepLines w:val="0"/>
        <w:pageBreakBefore w:val="0"/>
        <w:widowControl w:val="0"/>
        <w:kinsoku/>
        <w:overflowPunct/>
        <w:topLinePunct w:val="0"/>
        <w:autoSpaceDE/>
        <w:autoSpaceDN/>
        <w:bidi w:val="0"/>
        <w:adjustRightInd/>
        <w:snapToGrid/>
        <w:spacing w:line="576" w:lineRule="exact"/>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outlineLvl w:val="9"/>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t xml:space="preserve">长子县残疾人联合会        </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outlineLvl w:val="9"/>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t xml:space="preserve">2025年1月15日         </w:t>
      </w:r>
    </w:p>
    <w:p>
      <w:pPr>
        <w:pStyle w:val="2"/>
        <w:keepNext w:val="0"/>
        <w:keepLines w:val="0"/>
        <w:pageBreakBefore w:val="0"/>
        <w:widowControl w:val="0"/>
        <w:kinsoku/>
        <w:wordWrap/>
        <w:overflowPunct/>
        <w:topLinePunct w:val="0"/>
        <w:autoSpaceDE/>
        <w:autoSpaceDN/>
        <w:bidi w:val="0"/>
        <w:adjustRightInd/>
        <w:spacing w:line="576" w:lineRule="exact"/>
        <w:textAlignment w:val="auto"/>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资助对象需提交的申请材料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Times New Roman" w:hAnsi="Times New Roman" w:eastAsia="方正楷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一、残疾人大学生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（一）</w:t>
      </w:r>
      <w:r>
        <w:rPr>
          <w:rFonts w:hint="eastAsia" w:ascii="Times New Roman" w:hAnsi="Times New Roman" w:eastAsia="仿宋_GB2312" w:cs="Times New Roman"/>
          <w:kern w:val="2"/>
          <w:sz w:val="32"/>
          <w:szCs w:val="32"/>
          <w:lang w:val="en-US" w:eastAsia="zh-CN" w:bidi="ar-SA"/>
        </w:rPr>
        <w:t>山西省扶残助学（大学生）圆梦工程（2025年度）残疾人大学生助学金申请审批表。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楷体" w:hAnsi="楷体" w:eastAsia="楷体" w:cs="楷体"/>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身份证、残疾人证、学生证、银行卡、交纳学费凭证、教育部学籍在线验证报告等复印件</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二、困难残疾人家庭子女大学生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（一）</w:t>
      </w:r>
      <w:r>
        <w:rPr>
          <w:rFonts w:hint="eastAsia" w:ascii="Times New Roman" w:hAnsi="Times New Roman" w:eastAsia="仿宋_GB2312" w:cs="Times New Roman"/>
          <w:kern w:val="2"/>
          <w:sz w:val="32"/>
          <w:szCs w:val="32"/>
          <w:lang w:val="en-US" w:eastAsia="zh-CN" w:bidi="ar-SA"/>
        </w:rPr>
        <w:t>山西省扶残助学（大学生）圆梦工程（2025年度）困难残疾人家庭子女大学生助学金申请审批表。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身份证、学生证、银行卡、交纳学费凭证、教育部学籍在线验证报告等复印件。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家庭户口簿、家庭成员残疾人证等复印件；低保户、低保边缘家庭证明材料。</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br w:type="page"/>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default" w:ascii="Times New Roman" w:hAnsi="Times New Roman" w:eastAsia="黑体" w:cs="Times New Roman"/>
          <w:sz w:val="32"/>
          <w:szCs w:val="32"/>
          <w:lang w:val="en-US" w:eastAsia="zh-CN"/>
        </w:rPr>
        <w:t>2</w:t>
      </w:r>
      <w:r>
        <w:rPr>
          <w:rFonts w:hint="eastAsia" w:ascii="黑体" w:hAnsi="黑体" w:eastAsia="黑体" w:cs="黑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山西省扶残助学（大学生）圆梦工程</w:t>
      </w:r>
      <w:r>
        <w:rPr>
          <w:rFonts w:hint="eastAsia" w:ascii="方正小标宋简体" w:hAnsi="方正小标宋简体" w:eastAsia="方正小标宋简体" w:cs="方正小标宋简体"/>
          <w:b w:val="0"/>
          <w:bCs/>
          <w:sz w:val="36"/>
          <w:szCs w:val="36"/>
        </w:rPr>
        <w:t>（</w:t>
      </w:r>
      <w:r>
        <w:rPr>
          <w:rFonts w:hint="eastAsia" w:ascii="方正小标宋简体" w:hAnsi="方正小标宋简体" w:eastAsia="方正小标宋简体" w:cs="方正小标宋简体"/>
          <w:b w:val="0"/>
          <w:bCs/>
          <w:sz w:val="36"/>
          <w:szCs w:val="36"/>
          <w:lang w:val="en-US" w:eastAsia="zh-CN"/>
        </w:rPr>
        <w:t>2025</w:t>
      </w:r>
      <w:r>
        <w:rPr>
          <w:rFonts w:hint="eastAsia" w:ascii="方正小标宋简体" w:hAnsi="方正小标宋简体" w:eastAsia="方正小标宋简体" w:cs="方正小标宋简体"/>
          <w:b w:val="0"/>
          <w:bCs/>
          <w:sz w:val="36"/>
          <w:szCs w:val="36"/>
        </w:rPr>
        <w:t>年度）</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残疾</w:t>
      </w:r>
      <w:r>
        <w:rPr>
          <w:rFonts w:hint="eastAsia" w:ascii="方正小标宋简体" w:hAnsi="方正小标宋简体" w:eastAsia="方正小标宋简体" w:cs="方正小标宋简体"/>
          <w:b w:val="0"/>
          <w:bCs/>
          <w:sz w:val="36"/>
          <w:szCs w:val="36"/>
          <w:lang w:eastAsia="zh-CN"/>
        </w:rPr>
        <w:t>人</w:t>
      </w:r>
      <w:r>
        <w:rPr>
          <w:rFonts w:hint="eastAsia" w:ascii="方正小标宋简体" w:hAnsi="方正小标宋简体" w:eastAsia="方正小标宋简体" w:cs="方正小标宋简体"/>
          <w:b w:val="0"/>
          <w:bCs/>
          <w:sz w:val="36"/>
          <w:szCs w:val="36"/>
        </w:rPr>
        <w:t>大学生助学金申</w:t>
      </w:r>
      <w:r>
        <w:rPr>
          <w:rFonts w:hint="eastAsia" w:ascii="方正小标宋简体" w:hAnsi="方正小标宋简体" w:eastAsia="方正小标宋简体" w:cs="方正小标宋简体"/>
          <w:b w:val="0"/>
          <w:bCs/>
          <w:sz w:val="36"/>
          <w:szCs w:val="36"/>
          <w:lang w:eastAsia="zh-CN"/>
        </w:rPr>
        <w:t>请</w:t>
      </w:r>
      <w:r>
        <w:rPr>
          <w:rFonts w:hint="eastAsia" w:ascii="方正小标宋简体" w:hAnsi="方正小标宋简体" w:eastAsia="方正小标宋简体" w:cs="方正小标宋简体"/>
          <w:b w:val="0"/>
          <w:bCs/>
          <w:sz w:val="36"/>
          <w:szCs w:val="36"/>
        </w:rPr>
        <w:t>审批表</w:t>
      </w:r>
    </w:p>
    <w:p>
      <w:pPr>
        <w:keepNext w:val="0"/>
        <w:keepLines w:val="0"/>
        <w:pageBreakBefore w:val="0"/>
        <w:widowControl w:val="0"/>
        <w:kinsoku/>
        <w:wordWrap/>
        <w:overflowPunct/>
        <w:topLinePunct w:val="0"/>
        <w:autoSpaceDE/>
        <w:autoSpaceDN/>
        <w:bidi w:val="0"/>
        <w:adjustRightInd/>
        <w:snapToGrid/>
        <w:spacing w:line="580" w:lineRule="exact"/>
        <w:ind w:left="0" w:leftChars="0" w:right="-218" w:rightChars="-104"/>
        <w:jc w:val="right"/>
        <w:textAlignment w:val="auto"/>
        <w:outlineLvl w:val="9"/>
        <w:rPr>
          <w:rFonts w:hint="eastAsia" w:ascii="Times New Roman" w:hAnsi="Times New Roman" w:eastAsia="宋体" w:cs="Times New Roman"/>
          <w:b/>
          <w:sz w:val="21"/>
          <w:szCs w:val="21"/>
        </w:rPr>
      </w:pPr>
      <w:r>
        <w:rPr>
          <w:rFonts w:hint="eastAsia" w:ascii="Times New Roman" w:hAnsi="Times New Roman" w:eastAsia="仿宋" w:cs="Times New Roman"/>
          <w:b/>
          <w:sz w:val="32"/>
          <w:szCs w:val="32"/>
        </w:rPr>
        <w:t xml:space="preserve"> </w:t>
      </w:r>
      <w:r>
        <w:rPr>
          <w:rFonts w:hint="eastAsia" w:ascii="Times New Roman" w:hAnsi="Times New Roman" w:eastAsia="宋体" w:cs="Times New Roman"/>
          <w:b/>
          <w:sz w:val="21"/>
          <w:szCs w:val="21"/>
        </w:rPr>
        <w:t xml:space="preserve">                                 </w:t>
      </w: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 xml:space="preserve">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382"/>
        <w:gridCol w:w="719"/>
        <w:gridCol w:w="1001"/>
        <w:gridCol w:w="664"/>
        <w:gridCol w:w="748"/>
        <w:gridCol w:w="604"/>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姓    名</w:t>
            </w:r>
          </w:p>
        </w:tc>
        <w:tc>
          <w:tcPr>
            <w:tcW w:w="23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21"/>
                <w:szCs w:val="21"/>
              </w:rPr>
            </w:pPr>
          </w:p>
        </w:tc>
        <w:tc>
          <w:tcPr>
            <w:tcW w:w="71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性别</w:t>
            </w:r>
          </w:p>
        </w:tc>
        <w:tc>
          <w:tcPr>
            <w:tcW w:w="1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21"/>
                <w:szCs w:val="21"/>
              </w:rPr>
            </w:pP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年龄</w:t>
            </w:r>
          </w:p>
        </w:tc>
        <w:tc>
          <w:tcPr>
            <w:tcW w:w="13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21"/>
                <w:szCs w:val="21"/>
              </w:rPr>
            </w:pPr>
          </w:p>
        </w:tc>
        <w:tc>
          <w:tcPr>
            <w:tcW w:w="18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申报人</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1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残疾人证号</w:t>
            </w:r>
          </w:p>
        </w:tc>
        <w:tc>
          <w:tcPr>
            <w:tcW w:w="6118" w:type="dxa"/>
            <w:gridSpan w:val="6"/>
            <w:tcBorders>
              <w:tl2br w:val="nil"/>
              <w:tr2bl w:val="nil"/>
            </w:tcBorders>
            <w:noWrap w:val="0"/>
            <w:vAlign w:val="center"/>
          </w:tcPr>
          <w:p>
            <w:pPr>
              <w:jc w:val="center"/>
              <w:rPr>
                <w:rFonts w:hint="eastAsia" w:ascii="Times New Roman" w:hAnsi="Times New Roman" w:eastAsia="宋体" w:cs="Times New Roman"/>
                <w:b/>
                <w:sz w:val="21"/>
                <w:szCs w:val="21"/>
              </w:rPr>
            </w:pPr>
          </w:p>
        </w:tc>
        <w:tc>
          <w:tcPr>
            <w:tcW w:w="1837" w:type="dxa"/>
            <w:vMerge w:val="continue"/>
            <w:tcBorders>
              <w:tl2br w:val="nil"/>
              <w:tr2bl w:val="nil"/>
            </w:tcBorders>
            <w:noWrap w:val="0"/>
            <w:vAlign w:val="center"/>
          </w:tcPr>
          <w:p>
            <w:pPr>
              <w:jc w:val="center"/>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家庭详细地址</w:t>
            </w:r>
          </w:p>
        </w:tc>
        <w:tc>
          <w:tcPr>
            <w:tcW w:w="6118" w:type="dxa"/>
            <w:gridSpan w:val="6"/>
            <w:tcBorders>
              <w:tl2br w:val="nil"/>
              <w:tr2bl w:val="nil"/>
            </w:tcBorders>
            <w:noWrap w:val="0"/>
            <w:vAlign w:val="center"/>
          </w:tcPr>
          <w:p>
            <w:pPr>
              <w:jc w:val="center"/>
              <w:rPr>
                <w:rFonts w:hint="eastAsia" w:ascii="Times New Roman" w:hAnsi="Times New Roman" w:eastAsia="宋体" w:cs="Times New Roman"/>
                <w:b/>
                <w:sz w:val="21"/>
                <w:szCs w:val="21"/>
              </w:rPr>
            </w:pPr>
          </w:p>
        </w:tc>
        <w:tc>
          <w:tcPr>
            <w:tcW w:w="1837" w:type="dxa"/>
            <w:vMerge w:val="continue"/>
            <w:tcBorders>
              <w:tl2br w:val="nil"/>
              <w:tr2bl w:val="nil"/>
            </w:tcBorders>
            <w:noWrap w:val="0"/>
            <w:vAlign w:val="center"/>
          </w:tcPr>
          <w:p>
            <w:pPr>
              <w:jc w:val="center"/>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15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eastAsia="zh-CN"/>
              </w:rPr>
              <w:t>联系</w:t>
            </w:r>
            <w:r>
              <w:rPr>
                <w:rFonts w:hint="eastAsia" w:ascii="Times New Roman" w:hAnsi="Times New Roman" w:eastAsia="宋体" w:cs="Times New Roman"/>
                <w:b/>
                <w:sz w:val="21"/>
                <w:szCs w:val="21"/>
              </w:rPr>
              <w:t>电话</w:t>
            </w:r>
          </w:p>
        </w:tc>
        <w:tc>
          <w:tcPr>
            <w:tcW w:w="410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sz w:val="21"/>
                <w:szCs w:val="21"/>
              </w:rPr>
            </w:pPr>
          </w:p>
        </w:tc>
        <w:tc>
          <w:tcPr>
            <w:tcW w:w="141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入学时间</w:t>
            </w:r>
          </w:p>
        </w:tc>
        <w:tc>
          <w:tcPr>
            <w:tcW w:w="2441" w:type="dxa"/>
            <w:gridSpan w:val="2"/>
            <w:tcBorders>
              <w:tl2br w:val="nil"/>
              <w:tr2bl w:val="nil"/>
            </w:tcBorders>
            <w:noWrap w:val="0"/>
            <w:vAlign w:val="center"/>
          </w:tcPr>
          <w:p>
            <w:pPr>
              <w:ind w:firstLine="207" w:firstLineChars="98"/>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jc w:val="center"/>
        </w:trPr>
        <w:tc>
          <w:tcPr>
            <w:tcW w:w="1544" w:type="dxa"/>
            <w:tcBorders>
              <w:tl2br w:val="nil"/>
              <w:tr2bl w:val="nil"/>
            </w:tcBorders>
            <w:noWrap w:val="0"/>
            <w:vAlign w:val="center"/>
          </w:tcPr>
          <w:p>
            <w:pPr>
              <w:jc w:val="center"/>
              <w:rPr>
                <w:rFonts w:hint="eastAsia" w:ascii="Times New Roman" w:hAnsi="Times New Roman" w:eastAsia="宋体" w:cs="Times New Roman"/>
                <w:b/>
                <w:spacing w:val="-6"/>
                <w:sz w:val="21"/>
                <w:szCs w:val="21"/>
              </w:rPr>
            </w:pPr>
            <w:r>
              <w:rPr>
                <w:rFonts w:hint="eastAsia" w:ascii="Times New Roman" w:hAnsi="Times New Roman" w:eastAsia="宋体" w:cs="Times New Roman"/>
                <w:b/>
                <w:spacing w:val="-6"/>
                <w:sz w:val="21"/>
                <w:szCs w:val="21"/>
              </w:rPr>
              <w:t>就读院校</w:t>
            </w:r>
          </w:p>
        </w:tc>
        <w:tc>
          <w:tcPr>
            <w:tcW w:w="4102" w:type="dxa"/>
            <w:gridSpan w:val="3"/>
            <w:tcBorders>
              <w:tl2br w:val="nil"/>
              <w:tr2bl w:val="nil"/>
            </w:tcBorders>
            <w:noWrap w:val="0"/>
            <w:vAlign w:val="center"/>
          </w:tcPr>
          <w:p>
            <w:pPr>
              <w:jc w:val="center"/>
              <w:rPr>
                <w:rFonts w:ascii="Times New Roman" w:hAnsi="Times New Roman" w:eastAsia="宋体" w:cs="Times New Roman"/>
                <w:b/>
                <w:sz w:val="21"/>
                <w:szCs w:val="21"/>
              </w:rPr>
            </w:pPr>
          </w:p>
          <w:p>
            <w:pPr>
              <w:jc w:val="center"/>
              <w:rPr>
                <w:rFonts w:ascii="Times New Roman" w:hAnsi="Times New Roman" w:eastAsia="宋体" w:cs="Times New Roman"/>
                <w:b/>
                <w:sz w:val="21"/>
                <w:szCs w:val="21"/>
              </w:rPr>
            </w:pPr>
          </w:p>
          <w:p>
            <w:pPr>
              <w:jc w:val="center"/>
              <w:rPr>
                <w:rFonts w:hint="eastAsia" w:ascii="Times New Roman" w:hAnsi="Times New Roman" w:eastAsia="宋体" w:cs="Times New Roman"/>
                <w:b/>
                <w:sz w:val="21"/>
                <w:szCs w:val="21"/>
              </w:rPr>
            </w:pPr>
          </w:p>
        </w:tc>
        <w:tc>
          <w:tcPr>
            <w:tcW w:w="1412" w:type="dxa"/>
            <w:gridSpan w:val="2"/>
            <w:tcBorders>
              <w:tl2br w:val="nil"/>
              <w:tr2bl w:val="nil"/>
            </w:tcBorders>
            <w:noWrap w:val="0"/>
            <w:vAlign w:val="center"/>
          </w:tcPr>
          <w:p>
            <w:pPr>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 xml:space="preserve">学历层次 </w:t>
            </w:r>
          </w:p>
        </w:tc>
        <w:tc>
          <w:tcPr>
            <w:tcW w:w="2441" w:type="dxa"/>
            <w:gridSpan w:val="2"/>
            <w:tcBorders>
              <w:tl2br w:val="nil"/>
              <w:tr2bl w:val="nil"/>
            </w:tcBorders>
            <w:noWrap w:val="0"/>
            <w:vAlign w:val="center"/>
          </w:tcPr>
          <w:p>
            <w:pPr>
              <w:jc w:val="center"/>
              <w:rPr>
                <w:rFonts w:hint="eastAsia" w:ascii="Times New Roman" w:hAnsi="Times New Roman" w:eastAsia="宋体" w:cs="Times New Roman"/>
                <w:b/>
                <w:sz w:val="21"/>
                <w:szCs w:val="21"/>
              </w:rPr>
            </w:pPr>
          </w:p>
          <w:p>
            <w:pPr>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1544" w:type="dxa"/>
            <w:tcBorders>
              <w:tl2br w:val="nil"/>
              <w:tr2bl w:val="nil"/>
            </w:tcBorders>
            <w:noWrap w:val="0"/>
            <w:vAlign w:val="center"/>
          </w:tcPr>
          <w:p>
            <w:pPr>
              <w:jc w:val="center"/>
              <w:rPr>
                <w:rFonts w:hint="eastAsia" w:ascii="Times New Roman" w:hAnsi="Times New Roman" w:eastAsia="宋体" w:cs="Times New Roman"/>
                <w:b/>
                <w:spacing w:val="-6"/>
                <w:sz w:val="21"/>
                <w:szCs w:val="21"/>
              </w:rPr>
            </w:pPr>
            <w:r>
              <w:rPr>
                <w:rFonts w:hint="eastAsia" w:ascii="Times New Roman" w:hAnsi="Times New Roman" w:eastAsia="宋体" w:cs="Times New Roman"/>
                <w:b/>
                <w:spacing w:val="-6"/>
                <w:sz w:val="21"/>
                <w:szCs w:val="21"/>
              </w:rPr>
              <w:t>本人银行卡号</w:t>
            </w:r>
          </w:p>
        </w:tc>
        <w:tc>
          <w:tcPr>
            <w:tcW w:w="7955" w:type="dxa"/>
            <w:gridSpan w:val="7"/>
            <w:tcBorders>
              <w:tl2br w:val="nil"/>
              <w:tr2bl w:val="nil"/>
            </w:tcBorders>
            <w:noWrap w:val="0"/>
            <w:vAlign w:val="center"/>
          </w:tcPr>
          <w:p>
            <w:pPr>
              <w:pStyle w:val="3"/>
              <w:rPr>
                <w:rFonts w:hint="eastAsia"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154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color w:val="C00000"/>
                <w:sz w:val="21"/>
                <w:szCs w:val="21"/>
              </w:rPr>
            </w:pPr>
            <w:r>
              <w:rPr>
                <w:rFonts w:hint="eastAsia" w:ascii="Times New Roman" w:hAnsi="Times New Roman" w:eastAsia="宋体" w:cs="Times New Roman"/>
                <w:b/>
                <w:sz w:val="21"/>
                <w:szCs w:val="21"/>
              </w:rPr>
              <w:t>所在乡镇（街道）意见</w:t>
            </w:r>
          </w:p>
        </w:tc>
        <w:tc>
          <w:tcPr>
            <w:tcW w:w="4102" w:type="dxa"/>
            <w:gridSpan w:val="3"/>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826" w:firstLineChars="392"/>
              <w:textAlignment w:val="auto"/>
              <w:outlineLvl w:val="9"/>
              <w:rPr>
                <w:rFonts w:hint="eastAsia" w:ascii="Times New Roman" w:hAnsi="Times New Roman" w:eastAsia="宋体" w:cs="Times New Roman"/>
                <w:b/>
                <w:color w:val="C00000"/>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 xml:space="preserve">                  </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（签   章）</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color w:val="C00000"/>
                <w:sz w:val="21"/>
                <w:szCs w:val="21"/>
              </w:rPr>
            </w:pP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年   月   日</w:t>
            </w:r>
          </w:p>
        </w:tc>
        <w:tc>
          <w:tcPr>
            <w:tcW w:w="1412"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经办人姓名</w:t>
            </w:r>
          </w:p>
        </w:tc>
        <w:tc>
          <w:tcPr>
            <w:tcW w:w="2441" w:type="dxa"/>
            <w:gridSpan w:val="2"/>
            <w:tcBorders>
              <w:tl2br w:val="nil"/>
              <w:tr2bl w:val="nil"/>
            </w:tcBorders>
            <w:noWrap w:val="0"/>
            <w:vAlign w:val="center"/>
          </w:tcPr>
          <w:p>
            <w:pPr>
              <w:widowControl/>
              <w:jc w:val="left"/>
              <w:rPr>
                <w:rFonts w:ascii="Times New Roman" w:hAnsi="Times New Roman" w:eastAsia="宋体" w:cs="Times New Roman"/>
                <w:b/>
                <w:sz w:val="21"/>
                <w:szCs w:val="21"/>
              </w:rPr>
            </w:pPr>
          </w:p>
          <w:p>
            <w:pPr>
              <w:jc w:val="center"/>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154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color w:val="C00000"/>
                <w:sz w:val="21"/>
                <w:szCs w:val="21"/>
              </w:rPr>
            </w:pPr>
          </w:p>
        </w:tc>
        <w:tc>
          <w:tcPr>
            <w:tcW w:w="4102" w:type="dxa"/>
            <w:gridSpan w:val="3"/>
            <w:vMerge w:val="continue"/>
            <w:tcBorders>
              <w:tl2br w:val="nil"/>
              <w:tr2bl w:val="nil"/>
            </w:tcBorders>
            <w:noWrap w:val="0"/>
            <w:vAlign w:val="center"/>
          </w:tcPr>
          <w:p>
            <w:pPr>
              <w:ind w:firstLine="826" w:firstLineChars="392"/>
              <w:rPr>
                <w:rFonts w:hint="eastAsia" w:ascii="Times New Roman" w:hAnsi="Times New Roman" w:eastAsia="宋体" w:cs="Times New Roman"/>
                <w:b/>
                <w:color w:val="C00000"/>
                <w:sz w:val="21"/>
                <w:szCs w:val="21"/>
              </w:rPr>
            </w:pPr>
          </w:p>
        </w:tc>
        <w:tc>
          <w:tcPr>
            <w:tcW w:w="1412"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经办人电话</w:t>
            </w:r>
          </w:p>
        </w:tc>
        <w:tc>
          <w:tcPr>
            <w:tcW w:w="2441" w:type="dxa"/>
            <w:gridSpan w:val="2"/>
            <w:tcBorders>
              <w:tl2br w:val="nil"/>
              <w:tr2bl w:val="nil"/>
            </w:tcBorders>
            <w:noWrap w:val="0"/>
            <w:vAlign w:val="center"/>
          </w:tcPr>
          <w:p>
            <w:pPr>
              <w:jc w:val="left"/>
              <w:rPr>
                <w:rFonts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154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县（市、区）</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eastAsia="zh-CN"/>
              </w:rPr>
              <w:t>残联审核意见</w:t>
            </w:r>
          </w:p>
        </w:tc>
        <w:tc>
          <w:tcPr>
            <w:tcW w:w="4102" w:type="dxa"/>
            <w:gridSpan w:val="3"/>
            <w:vMerge w:val="restart"/>
            <w:tcBorders>
              <w:tl2br w:val="nil"/>
              <w:tr2bl w:val="nil"/>
            </w:tcBorders>
            <w:noWrap w:val="0"/>
            <w:vAlign w:val="bottom"/>
          </w:tcPr>
          <w:p>
            <w:pPr>
              <w:keepNext w:val="0"/>
              <w:keepLines w:val="0"/>
              <w:pageBreakBefore w:val="0"/>
              <w:kinsoku/>
              <w:wordWrap/>
              <w:overflowPunct/>
              <w:topLinePunct w:val="0"/>
              <w:autoSpaceDE/>
              <w:autoSpaceDN/>
              <w:bidi w:val="0"/>
              <w:adjustRightInd/>
              <w:snapToGrid/>
              <w:spacing w:line="300" w:lineRule="exact"/>
              <w:ind w:firstLine="826" w:firstLineChars="3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1248" w:firstLineChars="5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2319" w:firstLineChars="1100"/>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（签   章）</w:t>
            </w:r>
          </w:p>
          <w:p>
            <w:pP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年   月   日</w:t>
            </w:r>
          </w:p>
        </w:tc>
        <w:tc>
          <w:tcPr>
            <w:tcW w:w="1412"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经办人姓名</w:t>
            </w:r>
          </w:p>
        </w:tc>
        <w:tc>
          <w:tcPr>
            <w:tcW w:w="2441"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54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ascii="Times New Roman" w:hAnsi="Times New Roman" w:eastAsia="宋体" w:cs="Times New Roman"/>
                <w:sz w:val="21"/>
                <w:szCs w:val="21"/>
              </w:rPr>
            </w:pPr>
          </w:p>
        </w:tc>
        <w:tc>
          <w:tcPr>
            <w:tcW w:w="4102" w:type="dxa"/>
            <w:gridSpan w:val="3"/>
            <w:vMerge w:val="continue"/>
            <w:tcBorders>
              <w:tl2br w:val="nil"/>
              <w:tr2bl w:val="nil"/>
            </w:tcBorders>
            <w:noWrap w:val="0"/>
            <w:vAlign w:val="bottom"/>
          </w:tcPr>
          <w:p>
            <w:pPr>
              <w:widowControl/>
              <w:jc w:val="center"/>
              <w:rPr>
                <w:rFonts w:ascii="Times New Roman" w:hAnsi="Times New Roman" w:eastAsia="宋体" w:cs="Times New Roman"/>
                <w:sz w:val="21"/>
                <w:szCs w:val="21"/>
              </w:rPr>
            </w:pPr>
          </w:p>
        </w:tc>
        <w:tc>
          <w:tcPr>
            <w:tcW w:w="1412"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经办人电话</w:t>
            </w:r>
          </w:p>
        </w:tc>
        <w:tc>
          <w:tcPr>
            <w:tcW w:w="2441"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154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市残联</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b/>
                <w:sz w:val="21"/>
                <w:szCs w:val="21"/>
                <w:lang w:eastAsia="zh-CN"/>
              </w:rPr>
              <w:t>审核意见</w:t>
            </w:r>
          </w:p>
        </w:tc>
        <w:tc>
          <w:tcPr>
            <w:tcW w:w="4102" w:type="dxa"/>
            <w:gridSpan w:val="3"/>
            <w:vMerge w:val="restart"/>
            <w:tcBorders>
              <w:tl2br w:val="nil"/>
              <w:tr2bl w:val="nil"/>
            </w:tcBorders>
            <w:noWrap w:val="0"/>
            <w:vAlign w:val="top"/>
          </w:tcPr>
          <w:p>
            <w:pPr>
              <w:keepNext w:val="0"/>
              <w:keepLines w:val="0"/>
              <w:pageBreakBefore w:val="0"/>
              <w:kinsoku/>
              <w:wordWrap/>
              <w:overflowPunct/>
              <w:topLinePunct w:val="0"/>
              <w:autoSpaceDE/>
              <w:autoSpaceDN/>
              <w:bidi w:val="0"/>
              <w:adjustRightInd/>
              <w:snapToGrid/>
              <w:spacing w:line="300" w:lineRule="exact"/>
              <w:ind w:firstLine="826" w:firstLineChars="3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1248" w:firstLineChars="592"/>
              <w:textAlignment w:val="auto"/>
              <w:outlineLvl w:val="9"/>
              <w:rPr>
                <w:rFonts w:hint="eastAsia" w:ascii="Times New Roman" w:hAnsi="Times New Roman" w:eastAsia="宋体" w:cs="Times New Roman"/>
                <w:b/>
                <w:sz w:val="21"/>
                <w:szCs w:val="21"/>
              </w:rPr>
            </w:pPr>
          </w:p>
          <w:p>
            <w:pPr>
              <w:pStyle w:val="2"/>
              <w:rPr>
                <w:rFonts w:hint="eastAsia" w:ascii="Times New Roman" w:hAnsi="Times New Roman" w:eastAsia="宋体" w:cs="Times New Roman"/>
                <w:b/>
                <w:sz w:val="21"/>
                <w:szCs w:val="21"/>
              </w:rPr>
            </w:pPr>
          </w:p>
          <w:p>
            <w:pPr>
              <w:pStyle w:val="2"/>
              <w:rPr>
                <w:rFonts w:hint="eastAsia" w:ascii="Times New Roman" w:hAnsi="Times New Roman" w:eastAsia="宋体" w:cs="Times New Roman"/>
                <w:b/>
                <w:sz w:val="21"/>
                <w:szCs w:val="21"/>
              </w:rPr>
            </w:pPr>
          </w:p>
          <w:p>
            <w:pPr>
              <w:pStyle w:val="2"/>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2319" w:firstLineChars="1100"/>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（签   章）</w:t>
            </w:r>
          </w:p>
          <w:p>
            <w:pPr>
              <w:jc w:val="both"/>
              <w:rPr>
                <w:rFonts w:ascii="Times New Roman" w:hAnsi="Times New Roman" w:eastAsia="宋体" w:cs="Times New Roman"/>
                <w:sz w:val="21"/>
                <w:szCs w:val="21"/>
              </w:rPr>
            </w:pP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年   月   日</w:t>
            </w:r>
          </w:p>
        </w:tc>
        <w:tc>
          <w:tcPr>
            <w:tcW w:w="1412"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经办人姓名</w:t>
            </w:r>
          </w:p>
        </w:tc>
        <w:tc>
          <w:tcPr>
            <w:tcW w:w="2441"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jc w:val="center"/>
        </w:trPr>
        <w:tc>
          <w:tcPr>
            <w:tcW w:w="1544" w:type="dxa"/>
            <w:vMerge w:val="continue"/>
            <w:tcBorders>
              <w:tl2br w:val="nil"/>
              <w:tr2bl w:val="nil"/>
            </w:tcBorders>
            <w:noWrap w:val="0"/>
            <w:vAlign w:val="center"/>
          </w:tcPr>
          <w:p>
            <w:pPr>
              <w:widowControl/>
              <w:jc w:val="center"/>
              <w:rPr>
                <w:rFonts w:ascii="Times New Roman" w:hAnsi="Times New Roman" w:eastAsia="宋体" w:cs="Times New Roman"/>
                <w:sz w:val="21"/>
                <w:szCs w:val="21"/>
              </w:rPr>
            </w:pPr>
          </w:p>
        </w:tc>
        <w:tc>
          <w:tcPr>
            <w:tcW w:w="4102" w:type="dxa"/>
            <w:gridSpan w:val="3"/>
            <w:vMerge w:val="continue"/>
            <w:tcBorders>
              <w:tl2br w:val="nil"/>
              <w:tr2bl w:val="nil"/>
            </w:tcBorders>
            <w:noWrap w:val="0"/>
            <w:vAlign w:val="bottom"/>
          </w:tcPr>
          <w:p>
            <w:pPr>
              <w:widowControl/>
              <w:jc w:val="center"/>
              <w:rPr>
                <w:rFonts w:ascii="Times New Roman" w:hAnsi="Times New Roman" w:eastAsia="宋体" w:cs="Times New Roman"/>
                <w:sz w:val="21"/>
                <w:szCs w:val="21"/>
              </w:rPr>
            </w:pPr>
          </w:p>
        </w:tc>
        <w:tc>
          <w:tcPr>
            <w:tcW w:w="1412" w:type="dxa"/>
            <w:gridSpan w:val="2"/>
            <w:tcBorders>
              <w:tl2br w:val="nil"/>
              <w:tr2bl w:val="nil"/>
            </w:tcBorders>
            <w:noWrap w:val="0"/>
            <w:vAlign w:val="center"/>
          </w:tcPr>
          <w:p>
            <w:pPr>
              <w:widowControl/>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经办人电话</w:t>
            </w:r>
          </w:p>
        </w:tc>
        <w:tc>
          <w:tcPr>
            <w:tcW w:w="2441" w:type="dxa"/>
            <w:gridSpan w:val="2"/>
            <w:tcBorders>
              <w:tl2br w:val="nil"/>
              <w:tr2bl w:val="nil"/>
            </w:tcBorders>
            <w:noWrap w:val="0"/>
            <w:vAlign w:val="center"/>
          </w:tcPr>
          <w:p>
            <w:pPr>
              <w:widowControl/>
              <w:jc w:val="both"/>
              <w:rPr>
                <w:rFonts w:hint="eastAsia" w:ascii="Times New Roman" w:hAnsi="Times New Roman" w:eastAsia="宋体" w:cs="Times New Roman"/>
                <w:b/>
                <w:sz w:val="21"/>
                <w:szCs w:val="21"/>
              </w:rPr>
            </w:pPr>
          </w:p>
        </w:tc>
      </w:tr>
    </w:tbl>
    <w:p>
      <w:pPr>
        <w:widowControl/>
        <w:rPr>
          <w:rFonts w:hint="eastAsia" w:ascii="黑体" w:hAnsi="黑体" w:eastAsia="黑体" w:cs="黑体"/>
          <w:sz w:val="32"/>
          <w:szCs w:val="32"/>
          <w:lang w:val="en-US" w:eastAsia="zh-CN"/>
        </w:rPr>
      </w:pPr>
      <w:r>
        <w:rPr>
          <w:rFonts w:hint="eastAsia" w:ascii="Times New Roman" w:hAnsi="Times New Roman" w:eastAsia="宋体" w:cs="Times New Roman"/>
          <w:b/>
          <w:bCs/>
          <w:sz w:val="21"/>
          <w:szCs w:val="21"/>
        </w:rPr>
        <w:t>备注：此表</w:t>
      </w:r>
      <w:r>
        <w:rPr>
          <w:rFonts w:hint="eastAsia" w:ascii="Times New Roman" w:hAnsi="Times New Roman" w:eastAsia="宋体" w:cs="Times New Roman"/>
          <w:b/>
          <w:bCs/>
          <w:sz w:val="21"/>
          <w:szCs w:val="21"/>
          <w:lang w:eastAsia="zh-CN"/>
        </w:rPr>
        <w:t>两</w:t>
      </w:r>
      <w:r>
        <w:rPr>
          <w:rFonts w:hint="eastAsia" w:ascii="Times New Roman" w:hAnsi="Times New Roman" w:eastAsia="宋体" w:cs="Times New Roman"/>
          <w:b/>
          <w:bCs/>
          <w:sz w:val="21"/>
          <w:szCs w:val="21"/>
        </w:rPr>
        <w:t>份（市、县</w:t>
      </w:r>
      <w:r>
        <w:rPr>
          <w:rFonts w:hint="eastAsia" w:ascii="Times New Roman" w:hAnsi="Times New Roman" w:eastAsia="宋体" w:cs="Times New Roman"/>
          <w:b/>
          <w:bCs/>
          <w:sz w:val="21"/>
          <w:szCs w:val="21"/>
          <w:lang w:eastAsia="zh-CN"/>
        </w:rPr>
        <w:t>各</w:t>
      </w:r>
      <w:r>
        <w:rPr>
          <w:rFonts w:hint="eastAsia" w:ascii="Times New Roman" w:hAnsi="Times New Roman" w:eastAsia="宋体" w:cs="Times New Roman"/>
          <w:b/>
          <w:bCs/>
          <w:sz w:val="21"/>
          <w:szCs w:val="21"/>
        </w:rPr>
        <w:t>留存一份）</w:t>
      </w:r>
      <w:r>
        <w:rPr>
          <w:rFonts w:hint="eastAsia" w:ascii="Times New Roman" w:hAnsi="Times New Roman" w:eastAsia="宋体" w:cs="Times New Roman"/>
          <w:b/>
          <w:bCs/>
          <w:sz w:val="21"/>
          <w:szCs w:val="21"/>
          <w:lang w:val="en-US" w:eastAsia="zh-CN"/>
        </w:rPr>
        <w:t xml:space="preserve"> </w:t>
      </w:r>
      <w:r>
        <w:rPr>
          <w:rFonts w:hint="eastAsia" w:ascii="Times New Roman" w:hAnsi="Times New Roman" w:eastAsia="宋体" w:cs="Times New Roman"/>
          <w:szCs w:val="24"/>
          <w:lang w:val="en-US" w:eastAsia="zh-CN"/>
        </w:rPr>
        <w:br w:type="page"/>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Times New Roman" w:hAnsi="Times New Roman" w:eastAsia="黑体" w:cs="Times New Roman"/>
          <w:sz w:val="32"/>
          <w:szCs w:val="32"/>
          <w:lang w:val="en-US" w:eastAsia="zh-CN"/>
        </w:rPr>
        <w:t>3</w:t>
      </w:r>
      <w:r>
        <w:rPr>
          <w:rFonts w:hint="eastAsia" w:ascii="黑体" w:hAnsi="黑体" w:eastAsia="黑体" w:cs="黑体"/>
          <w:sz w:val="32"/>
          <w:szCs w:val="32"/>
          <w:lang w:val="en-US" w:eastAsia="zh-CN"/>
        </w:rPr>
        <w:t>：</w:t>
      </w:r>
    </w:p>
    <w:p>
      <w:pPr>
        <w:spacing w:line="440" w:lineRule="exact"/>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山西省扶残助学（大学生）圆梦工程（</w:t>
      </w:r>
      <w:r>
        <w:rPr>
          <w:rFonts w:hint="eastAsia" w:ascii="方正小标宋简体" w:hAnsi="方正小标宋简体" w:eastAsia="方正小标宋简体" w:cs="方正小标宋简体"/>
          <w:b w:val="0"/>
          <w:bCs/>
          <w:sz w:val="36"/>
          <w:szCs w:val="36"/>
          <w:lang w:val="en-US" w:eastAsia="zh-CN"/>
        </w:rPr>
        <w:t>2025</w:t>
      </w:r>
      <w:r>
        <w:rPr>
          <w:rFonts w:hint="eastAsia" w:ascii="方正小标宋简体" w:hAnsi="方正小标宋简体" w:eastAsia="方正小标宋简体" w:cs="方正小标宋简体"/>
          <w:b w:val="0"/>
          <w:bCs/>
          <w:sz w:val="36"/>
          <w:szCs w:val="36"/>
          <w:lang w:eastAsia="zh-CN"/>
        </w:rPr>
        <w:t>年度）</w:t>
      </w:r>
    </w:p>
    <w:p>
      <w:pPr>
        <w:spacing w:line="44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困难</w:t>
      </w:r>
      <w:r>
        <w:rPr>
          <w:rFonts w:hint="eastAsia" w:ascii="方正小标宋简体" w:hAnsi="方正小标宋简体" w:eastAsia="方正小标宋简体" w:cs="方正小标宋简体"/>
          <w:b w:val="0"/>
          <w:bCs/>
          <w:sz w:val="36"/>
          <w:szCs w:val="36"/>
        </w:rPr>
        <w:t>残疾</w:t>
      </w:r>
      <w:r>
        <w:rPr>
          <w:rFonts w:hint="eastAsia" w:ascii="方正小标宋简体" w:hAnsi="方正小标宋简体" w:eastAsia="方正小标宋简体" w:cs="方正小标宋简体"/>
          <w:b w:val="0"/>
          <w:bCs/>
          <w:sz w:val="36"/>
          <w:szCs w:val="36"/>
          <w:lang w:eastAsia="zh-CN"/>
        </w:rPr>
        <w:t>人家庭子女</w:t>
      </w:r>
      <w:r>
        <w:rPr>
          <w:rFonts w:hint="eastAsia" w:ascii="方正小标宋简体" w:hAnsi="方正小标宋简体" w:eastAsia="方正小标宋简体" w:cs="方正小标宋简体"/>
          <w:b w:val="0"/>
          <w:bCs/>
          <w:sz w:val="36"/>
          <w:szCs w:val="36"/>
        </w:rPr>
        <w:t>大学生助学金申</w:t>
      </w:r>
      <w:r>
        <w:rPr>
          <w:rFonts w:hint="eastAsia" w:ascii="方正小标宋简体" w:hAnsi="方正小标宋简体" w:eastAsia="方正小标宋简体" w:cs="方正小标宋简体"/>
          <w:b w:val="0"/>
          <w:bCs/>
          <w:sz w:val="36"/>
          <w:szCs w:val="36"/>
          <w:lang w:eastAsia="zh-CN"/>
        </w:rPr>
        <w:t>请</w:t>
      </w:r>
      <w:r>
        <w:rPr>
          <w:rFonts w:hint="eastAsia" w:ascii="方正小标宋简体" w:hAnsi="方正小标宋简体" w:eastAsia="方正小标宋简体" w:cs="方正小标宋简体"/>
          <w:b w:val="0"/>
          <w:bCs/>
          <w:sz w:val="36"/>
          <w:szCs w:val="36"/>
        </w:rPr>
        <w:t>审批表</w:t>
      </w:r>
    </w:p>
    <w:p>
      <w:pPr>
        <w:rPr>
          <w:rFonts w:hint="eastAsia" w:ascii="Times New Roman" w:hAnsi="Times New Roman" w:eastAsia="宋体" w:cs="Times New Roman"/>
          <w:b/>
          <w:sz w:val="21"/>
          <w:szCs w:val="21"/>
        </w:rPr>
      </w:pPr>
      <w:r>
        <w:rPr>
          <w:rFonts w:hint="eastAsia" w:ascii="Times New Roman" w:hAnsi="Times New Roman" w:eastAsia="仿宋" w:cs="Times New Roman"/>
          <w:b/>
          <w:sz w:val="21"/>
          <w:szCs w:val="21"/>
        </w:rPr>
        <w:t xml:space="preserve">                                  </w:t>
      </w:r>
      <w:r>
        <w:rPr>
          <w:rFonts w:hint="eastAsia" w:ascii="Times New Roman" w:hAnsi="Times New Roman" w:eastAsia="仿宋" w:cs="Times New Roman"/>
          <w:b/>
          <w:sz w:val="21"/>
          <w:szCs w:val="21"/>
          <w:lang w:val="en-US" w:eastAsia="zh-CN"/>
        </w:rPr>
        <w:t xml:space="preserve">    </w:t>
      </w:r>
      <w:r>
        <w:rPr>
          <w:rFonts w:hint="eastAsia" w:ascii="Times New Roman" w:hAnsi="Times New Roman" w:eastAsia="仿宋" w:cs="Times New Roman"/>
          <w:b/>
          <w:sz w:val="21"/>
          <w:szCs w:val="21"/>
        </w:rPr>
        <w:t xml:space="preserve">    </w:t>
      </w:r>
      <w:r>
        <w:rPr>
          <w:rFonts w:hint="eastAsia" w:ascii="Times New Roman" w:hAnsi="Times New Roman" w:eastAsia="仿宋" w:cs="Times New Roman"/>
          <w:b/>
          <w:sz w:val="21"/>
          <w:szCs w:val="21"/>
          <w:lang w:val="en-US" w:eastAsia="zh-CN"/>
        </w:rPr>
        <w:t xml:space="preserve">                            </w:t>
      </w:r>
      <w:r>
        <w:rPr>
          <w:rFonts w:hint="eastAsia" w:ascii="Times New Roman" w:hAnsi="Times New Roman" w:eastAsia="宋体" w:cs="Times New Roman"/>
          <w:b/>
          <w:sz w:val="21"/>
          <w:szCs w:val="21"/>
        </w:rPr>
        <w:t>年  月  日</w:t>
      </w:r>
    </w:p>
    <w:tbl>
      <w:tblPr>
        <w:tblStyle w:val="8"/>
        <w:tblW w:w="0" w:type="auto"/>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1356"/>
        <w:gridCol w:w="708"/>
        <w:gridCol w:w="492"/>
        <w:gridCol w:w="192"/>
        <w:gridCol w:w="585"/>
        <w:gridCol w:w="567"/>
        <w:gridCol w:w="171"/>
        <w:gridCol w:w="441"/>
        <w:gridCol w:w="288"/>
        <w:gridCol w:w="204"/>
        <w:gridCol w:w="876"/>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20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姓 名</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cs="Times New Roman"/>
              </w:rPr>
            </w:pPr>
            <w:r>
              <w:rPr>
                <w:rFonts w:hint="eastAsia" w:ascii="Times New Roman" w:hAnsi="Times New Roman" w:eastAsia="宋体" w:cs="Times New Roman"/>
                <w:b/>
                <w:sz w:val="15"/>
                <w:szCs w:val="15"/>
                <w:lang w:eastAsia="zh-CN"/>
              </w:rPr>
              <w:t>（</w:t>
            </w:r>
            <w:r>
              <w:rPr>
                <w:rFonts w:hint="eastAsia" w:ascii="Times New Roman" w:hAnsi="Times New Roman" w:eastAsia="宋体" w:cs="Times New Roman"/>
                <w:b/>
                <w:sz w:val="15"/>
                <w:szCs w:val="15"/>
              </w:rPr>
              <w:t>父亲</w:t>
            </w:r>
            <w:r>
              <w:rPr>
                <w:rFonts w:hint="eastAsia" w:ascii="Times New Roman" w:hAnsi="Times New Roman" w:cs="Times New Roman"/>
                <w:b/>
                <w:sz w:val="15"/>
                <w:szCs w:val="15"/>
                <w:lang w:eastAsia="zh-CN"/>
              </w:rPr>
              <w:t>、</w:t>
            </w:r>
            <w:r>
              <w:rPr>
                <w:rFonts w:hint="eastAsia" w:ascii="Times New Roman" w:hAnsi="Times New Roman" w:eastAsia="宋体" w:cs="Times New Roman"/>
                <w:b/>
                <w:sz w:val="15"/>
                <w:szCs w:val="15"/>
              </w:rPr>
              <w:t>母亲</w:t>
            </w:r>
            <w:r>
              <w:rPr>
                <w:rFonts w:hint="eastAsia" w:ascii="Times New Roman" w:hAnsi="Times New Roman" w:cs="Times New Roman"/>
                <w:b/>
                <w:sz w:val="15"/>
                <w:szCs w:val="15"/>
                <w:lang w:eastAsia="zh-CN"/>
              </w:rPr>
              <w:t>或监护人</w:t>
            </w:r>
            <w:r>
              <w:rPr>
                <w:rFonts w:hint="eastAsia" w:ascii="Times New Roman" w:hAnsi="Times New Roman" w:eastAsia="宋体" w:cs="Times New Roman"/>
                <w:b/>
                <w:sz w:val="15"/>
                <w:szCs w:val="15"/>
                <w:lang w:eastAsia="zh-CN"/>
              </w:rPr>
              <w:t>）</w:t>
            </w:r>
          </w:p>
        </w:tc>
        <w:tc>
          <w:tcPr>
            <w:tcW w:w="13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70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性别</w:t>
            </w:r>
          </w:p>
        </w:tc>
        <w:tc>
          <w:tcPr>
            <w:tcW w:w="684"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2052" w:type="dxa"/>
            <w:gridSpan w:val="5"/>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lang w:eastAsia="zh-CN"/>
              </w:rPr>
            </w:pPr>
            <w:r>
              <w:rPr>
                <w:rFonts w:hint="eastAsia" w:ascii="Times New Roman" w:hAnsi="Times New Roman" w:cs="Times New Roman"/>
                <w:b/>
                <w:sz w:val="21"/>
                <w:szCs w:val="21"/>
                <w:lang w:eastAsia="zh-CN"/>
              </w:rPr>
              <w:t>与受助大学生关系</w:t>
            </w:r>
          </w:p>
        </w:tc>
        <w:tc>
          <w:tcPr>
            <w:tcW w:w="108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158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eastAsia="zh-CN"/>
              </w:rPr>
              <w:t>大学生</w:t>
            </w:r>
            <w:r>
              <w:rPr>
                <w:rFonts w:hint="eastAsia" w:ascii="Times New Roman" w:hAnsi="Times New Roman" w:eastAsia="宋体" w:cs="Times New Roman"/>
                <w:b/>
                <w:sz w:val="21"/>
                <w:szCs w:val="21"/>
              </w:rPr>
              <w:t>申报人</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20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残疾人证号</w:t>
            </w:r>
          </w:p>
        </w:tc>
        <w:tc>
          <w:tcPr>
            <w:tcW w:w="5880" w:type="dxa"/>
            <w:gridSpan w:val="11"/>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158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家庭详细</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地   址</w:t>
            </w:r>
          </w:p>
        </w:tc>
        <w:tc>
          <w:tcPr>
            <w:tcW w:w="5880" w:type="dxa"/>
            <w:gridSpan w:val="11"/>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 xml:space="preserve">                       </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 xml:space="preserve">                      </w:t>
            </w:r>
          </w:p>
        </w:tc>
        <w:tc>
          <w:tcPr>
            <w:tcW w:w="158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困难家庭类别</w:t>
            </w:r>
          </w:p>
        </w:tc>
        <w:tc>
          <w:tcPr>
            <w:tcW w:w="2556"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1956" w:type="dxa"/>
            <w:gridSpan w:val="5"/>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cs="Times New Roman"/>
                <w:b/>
                <w:sz w:val="21"/>
                <w:szCs w:val="21"/>
                <w:lang w:eastAsia="zh-CN"/>
              </w:rPr>
              <w:t>家庭</w:t>
            </w:r>
            <w:r>
              <w:rPr>
                <w:rFonts w:hint="eastAsia" w:ascii="Times New Roman" w:hAnsi="Times New Roman" w:eastAsia="宋体" w:cs="Times New Roman"/>
                <w:b/>
                <w:sz w:val="21"/>
                <w:szCs w:val="21"/>
              </w:rPr>
              <w:t>联系电话</w:t>
            </w:r>
          </w:p>
        </w:tc>
        <w:tc>
          <w:tcPr>
            <w:tcW w:w="2952"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pacing w:val="-6"/>
                <w:sz w:val="21"/>
                <w:szCs w:val="21"/>
              </w:rPr>
            </w:pPr>
            <w:r>
              <w:rPr>
                <w:rFonts w:hint="eastAsia" w:ascii="Times New Roman" w:hAnsi="Times New Roman" w:eastAsia="宋体" w:cs="Times New Roman"/>
                <w:b/>
                <w:spacing w:val="-6"/>
                <w:sz w:val="21"/>
                <w:szCs w:val="21"/>
              </w:rPr>
              <w:t>子女姓名</w:t>
            </w:r>
          </w:p>
        </w:tc>
        <w:tc>
          <w:tcPr>
            <w:tcW w:w="13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70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eastAsia="zh-CN"/>
              </w:rPr>
              <w:t>子女性别</w:t>
            </w:r>
          </w:p>
        </w:tc>
        <w:tc>
          <w:tcPr>
            <w:tcW w:w="49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lang w:eastAsia="zh-CN"/>
              </w:rPr>
            </w:pPr>
          </w:p>
        </w:tc>
        <w:tc>
          <w:tcPr>
            <w:tcW w:w="777"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子女年龄</w:t>
            </w:r>
          </w:p>
        </w:tc>
        <w:tc>
          <w:tcPr>
            <w:tcW w:w="5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lang w:eastAsia="zh-CN"/>
              </w:rPr>
            </w:pPr>
          </w:p>
        </w:tc>
        <w:tc>
          <w:tcPr>
            <w:tcW w:w="1104"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子女</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身份证号</w:t>
            </w:r>
          </w:p>
        </w:tc>
        <w:tc>
          <w:tcPr>
            <w:tcW w:w="246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0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pacing w:val="-6"/>
                <w:sz w:val="21"/>
                <w:szCs w:val="21"/>
              </w:rPr>
            </w:pPr>
            <w:r>
              <w:rPr>
                <w:rFonts w:hint="eastAsia" w:ascii="Times New Roman" w:hAnsi="Times New Roman" w:eastAsia="宋体" w:cs="Times New Roman"/>
                <w:b/>
                <w:sz w:val="21"/>
                <w:szCs w:val="21"/>
              </w:rPr>
              <w:t>子女</w:t>
            </w:r>
            <w:r>
              <w:rPr>
                <w:rFonts w:hint="eastAsia" w:ascii="Times New Roman" w:hAnsi="Times New Roman" w:eastAsia="宋体" w:cs="Times New Roman"/>
                <w:b/>
                <w:sz w:val="21"/>
                <w:szCs w:val="21"/>
                <w:lang w:eastAsia="zh-CN"/>
              </w:rPr>
              <w:t>联系电话</w:t>
            </w:r>
          </w:p>
        </w:tc>
        <w:tc>
          <w:tcPr>
            <w:tcW w:w="3333" w:type="dxa"/>
            <w:gridSpan w:val="5"/>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1179"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子女入学</w:t>
            </w: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时   间</w:t>
            </w:r>
          </w:p>
        </w:tc>
        <w:tc>
          <w:tcPr>
            <w:tcW w:w="2952"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pacing w:val="-6"/>
                <w:sz w:val="21"/>
                <w:szCs w:val="21"/>
              </w:rPr>
            </w:pPr>
            <w:r>
              <w:rPr>
                <w:rFonts w:hint="eastAsia" w:ascii="Times New Roman" w:hAnsi="Times New Roman" w:eastAsia="宋体" w:cs="Times New Roman"/>
                <w:b/>
                <w:spacing w:val="-6"/>
                <w:sz w:val="21"/>
                <w:szCs w:val="21"/>
              </w:rPr>
              <w:t>子女就读院校</w:t>
            </w:r>
          </w:p>
        </w:tc>
        <w:tc>
          <w:tcPr>
            <w:tcW w:w="3333" w:type="dxa"/>
            <w:gridSpan w:val="5"/>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1179"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子女学历层   次</w:t>
            </w:r>
          </w:p>
        </w:tc>
        <w:tc>
          <w:tcPr>
            <w:tcW w:w="2952"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1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pacing w:val="-6"/>
                <w:sz w:val="21"/>
                <w:szCs w:val="21"/>
              </w:rPr>
            </w:pPr>
            <w:r>
              <w:rPr>
                <w:rFonts w:hint="eastAsia" w:ascii="Times New Roman" w:hAnsi="Times New Roman" w:eastAsia="宋体" w:cs="Times New Roman"/>
                <w:b/>
                <w:spacing w:val="-6"/>
                <w:sz w:val="21"/>
                <w:szCs w:val="21"/>
              </w:rPr>
              <w:t>子女银行卡号</w:t>
            </w:r>
          </w:p>
        </w:tc>
        <w:tc>
          <w:tcPr>
            <w:tcW w:w="7464" w:type="dxa"/>
            <w:gridSpan w:val="12"/>
            <w:tcBorders>
              <w:tl2br w:val="nil"/>
              <w:tr2bl w:val="nil"/>
            </w:tcBorders>
            <w:noWrap w:val="0"/>
            <w:vAlign w:val="center"/>
          </w:tcPr>
          <w:p>
            <w:pPr>
              <w:pStyle w:val="3"/>
              <w:rPr>
                <w:rFonts w:hint="eastAsia" w:ascii="Times New Roman" w:hAnsi="Times New Roman" w:eastAsia="宋体" w:cs="Times New Roman"/>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rPr>
        <w:tc>
          <w:tcPr>
            <w:tcW w:w="201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所在乡镇（街道）</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意       见</w:t>
            </w:r>
          </w:p>
        </w:tc>
        <w:tc>
          <w:tcPr>
            <w:tcW w:w="4071" w:type="dxa"/>
            <w:gridSpan w:val="7"/>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826" w:firstLineChars="3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1248" w:firstLineChars="5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2319" w:firstLineChars="1100"/>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（签   章）</w:t>
            </w:r>
          </w:p>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年   月   日</w:t>
            </w:r>
          </w:p>
        </w:tc>
        <w:tc>
          <w:tcPr>
            <w:tcW w:w="1809"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经办人姓名</w:t>
            </w:r>
          </w:p>
        </w:tc>
        <w:tc>
          <w:tcPr>
            <w:tcW w:w="15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201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4071" w:type="dxa"/>
            <w:gridSpan w:val="7"/>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826" w:firstLineChars="392"/>
              <w:textAlignment w:val="auto"/>
              <w:outlineLvl w:val="9"/>
              <w:rPr>
                <w:rFonts w:hint="eastAsia" w:ascii="Times New Roman" w:hAnsi="Times New Roman" w:eastAsia="宋体" w:cs="Times New Roman"/>
                <w:b/>
                <w:sz w:val="21"/>
                <w:szCs w:val="21"/>
              </w:rPr>
            </w:pPr>
          </w:p>
        </w:tc>
        <w:tc>
          <w:tcPr>
            <w:tcW w:w="1809"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经办人电话</w:t>
            </w:r>
          </w:p>
        </w:tc>
        <w:tc>
          <w:tcPr>
            <w:tcW w:w="158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outlineLvl w:val="9"/>
              <w:rPr>
                <w:rFonts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2015" w:type="dxa"/>
            <w:vMerge w:val="restart"/>
            <w:tcBorders>
              <w:tl2br w:val="nil"/>
              <w:tr2bl w:val="nil"/>
            </w:tcBorders>
            <w:noWrap w:val="0"/>
            <w:vAlign w:val="center"/>
          </w:tcPr>
          <w:p>
            <w:pPr>
              <w:jc w:val="center"/>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eastAsia="zh-CN"/>
              </w:rPr>
              <w:t>县（市、区）</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eastAsia="zh-CN"/>
              </w:rPr>
              <w:t>残联审核意见</w:t>
            </w:r>
          </w:p>
        </w:tc>
        <w:tc>
          <w:tcPr>
            <w:tcW w:w="4071" w:type="dxa"/>
            <w:gridSpan w:val="7"/>
            <w:vMerge w:val="restart"/>
            <w:tcBorders>
              <w:tl2br w:val="nil"/>
              <w:tr2bl w:val="nil"/>
            </w:tcBorders>
            <w:noWrap w:val="0"/>
            <w:vAlign w:val="top"/>
          </w:tcPr>
          <w:p>
            <w:pPr>
              <w:keepNext w:val="0"/>
              <w:keepLines w:val="0"/>
              <w:pageBreakBefore w:val="0"/>
              <w:kinsoku/>
              <w:wordWrap/>
              <w:overflowPunct/>
              <w:topLinePunct w:val="0"/>
              <w:autoSpaceDE/>
              <w:autoSpaceDN/>
              <w:bidi w:val="0"/>
              <w:adjustRightInd/>
              <w:snapToGrid/>
              <w:spacing w:line="300" w:lineRule="exact"/>
              <w:ind w:firstLine="826" w:firstLineChars="3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1248" w:firstLineChars="5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2319" w:firstLineChars="1100"/>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（签   章）</w:t>
            </w:r>
          </w:p>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年   月   日</w:t>
            </w:r>
          </w:p>
        </w:tc>
        <w:tc>
          <w:tcPr>
            <w:tcW w:w="1809"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经办人姓名</w:t>
            </w:r>
          </w:p>
        </w:tc>
        <w:tc>
          <w:tcPr>
            <w:tcW w:w="15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trPr>
        <w:tc>
          <w:tcPr>
            <w:tcW w:w="201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4071" w:type="dxa"/>
            <w:gridSpan w:val="7"/>
            <w:vMerge w:val="continue"/>
            <w:tcBorders>
              <w:tl2br w:val="nil"/>
              <w:tr2bl w:val="nil"/>
            </w:tcBorders>
            <w:noWrap w:val="0"/>
            <w:vAlign w:val="bottom"/>
          </w:tcPr>
          <w:p>
            <w:pPr>
              <w:keepNext w:val="0"/>
              <w:keepLines w:val="0"/>
              <w:pageBreakBefore w:val="0"/>
              <w:kinsoku/>
              <w:wordWrap/>
              <w:overflowPunct/>
              <w:topLinePunct w:val="0"/>
              <w:autoSpaceDE/>
              <w:autoSpaceDN/>
              <w:bidi w:val="0"/>
              <w:adjustRightInd/>
              <w:snapToGrid/>
              <w:spacing w:line="300" w:lineRule="exact"/>
              <w:ind w:firstLine="1343" w:firstLineChars="637"/>
              <w:textAlignment w:val="auto"/>
              <w:outlineLvl w:val="9"/>
              <w:rPr>
                <w:rFonts w:hint="eastAsia" w:ascii="Times New Roman" w:hAnsi="Times New Roman" w:eastAsia="宋体" w:cs="Times New Roman"/>
                <w:b/>
                <w:sz w:val="21"/>
                <w:szCs w:val="21"/>
              </w:rPr>
            </w:pPr>
          </w:p>
        </w:tc>
        <w:tc>
          <w:tcPr>
            <w:tcW w:w="1809"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经办人电话</w:t>
            </w:r>
          </w:p>
        </w:tc>
        <w:tc>
          <w:tcPr>
            <w:tcW w:w="15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2015"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市残联审核意见</w:t>
            </w:r>
          </w:p>
        </w:tc>
        <w:tc>
          <w:tcPr>
            <w:tcW w:w="4071" w:type="dxa"/>
            <w:gridSpan w:val="7"/>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826" w:firstLineChars="3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1248" w:firstLineChars="592"/>
              <w:textAlignment w:val="auto"/>
              <w:outlineLvl w:val="9"/>
              <w:rPr>
                <w:rFonts w:hint="eastAsia"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ind w:firstLine="2319" w:firstLineChars="1100"/>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（签   章）</w:t>
            </w:r>
          </w:p>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lang w:val="en-US" w:eastAsia="zh-CN"/>
              </w:rPr>
              <w:t xml:space="preserve">                     </w:t>
            </w:r>
            <w:r>
              <w:rPr>
                <w:rFonts w:hint="eastAsia" w:ascii="Times New Roman" w:hAnsi="Times New Roman" w:eastAsia="宋体" w:cs="Times New Roman"/>
                <w:b/>
                <w:sz w:val="21"/>
                <w:szCs w:val="21"/>
              </w:rPr>
              <w:t>年   月   日</w:t>
            </w:r>
          </w:p>
        </w:tc>
        <w:tc>
          <w:tcPr>
            <w:tcW w:w="1809"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经办人姓名</w:t>
            </w:r>
          </w:p>
        </w:tc>
        <w:tc>
          <w:tcPr>
            <w:tcW w:w="158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宋体" w:cs="Times New Roman"/>
                <w:b/>
                <w:sz w:val="21"/>
                <w:szCs w:val="21"/>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Times New Roman" w:hAnsi="Times New Roman"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201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p>
        </w:tc>
        <w:tc>
          <w:tcPr>
            <w:tcW w:w="4071" w:type="dxa"/>
            <w:gridSpan w:val="7"/>
            <w:vMerge w:val="continue"/>
            <w:tcBorders>
              <w:tl2br w:val="nil"/>
              <w:tr2bl w:val="nil"/>
            </w:tcBorders>
            <w:noWrap w:val="0"/>
            <w:vAlign w:val="bottom"/>
          </w:tcPr>
          <w:p>
            <w:pPr>
              <w:keepNext w:val="0"/>
              <w:keepLines w:val="0"/>
              <w:pageBreakBefore w:val="0"/>
              <w:kinsoku/>
              <w:wordWrap/>
              <w:overflowPunct/>
              <w:topLinePunct w:val="0"/>
              <w:autoSpaceDE/>
              <w:autoSpaceDN/>
              <w:bidi w:val="0"/>
              <w:adjustRightInd/>
              <w:snapToGrid/>
              <w:spacing w:line="300" w:lineRule="exact"/>
              <w:ind w:firstLine="1136" w:firstLineChars="539"/>
              <w:textAlignment w:val="auto"/>
              <w:outlineLvl w:val="9"/>
              <w:rPr>
                <w:rFonts w:hint="eastAsia" w:ascii="Times New Roman" w:hAnsi="Times New Roman" w:eastAsia="宋体" w:cs="Times New Roman"/>
                <w:b/>
                <w:sz w:val="21"/>
                <w:szCs w:val="21"/>
              </w:rPr>
            </w:pPr>
          </w:p>
        </w:tc>
        <w:tc>
          <w:tcPr>
            <w:tcW w:w="1809"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经办人电话</w:t>
            </w:r>
          </w:p>
        </w:tc>
        <w:tc>
          <w:tcPr>
            <w:tcW w:w="158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ascii="Times New Roman" w:hAnsi="Times New Roman" w:eastAsia="宋体" w:cs="Times New Roman"/>
                <w:b/>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sz w:val="21"/>
          <w:szCs w:val="21"/>
        </w:rPr>
        <w:t>备注：</w:t>
      </w:r>
      <w:r>
        <w:rPr>
          <w:rFonts w:hint="eastAsia" w:ascii="Times New Roman" w:hAnsi="Times New Roman" w:eastAsia="宋体" w:cs="Times New Roman"/>
          <w:b/>
          <w:sz w:val="21"/>
          <w:szCs w:val="21"/>
          <w:lang w:val="en-US" w:eastAsia="zh-CN"/>
        </w:rPr>
        <w:t>一、</w:t>
      </w:r>
      <w:r>
        <w:rPr>
          <w:rFonts w:hint="eastAsia" w:ascii="Times New Roman" w:hAnsi="Times New Roman" w:eastAsia="宋体" w:cs="Times New Roman"/>
          <w:b/>
          <w:bCs/>
          <w:sz w:val="21"/>
          <w:szCs w:val="21"/>
        </w:rPr>
        <w:t>此表</w:t>
      </w:r>
      <w:r>
        <w:rPr>
          <w:rFonts w:hint="eastAsia" w:ascii="Times New Roman" w:hAnsi="Times New Roman" w:eastAsia="宋体" w:cs="Times New Roman"/>
          <w:b/>
          <w:bCs/>
          <w:sz w:val="21"/>
          <w:szCs w:val="21"/>
          <w:lang w:eastAsia="zh-CN"/>
        </w:rPr>
        <w:t>两</w:t>
      </w:r>
      <w:r>
        <w:rPr>
          <w:rFonts w:hint="eastAsia" w:ascii="Times New Roman" w:hAnsi="Times New Roman" w:eastAsia="宋体" w:cs="Times New Roman"/>
          <w:b/>
          <w:bCs/>
          <w:sz w:val="21"/>
          <w:szCs w:val="21"/>
        </w:rPr>
        <w:t>份（市、县</w:t>
      </w:r>
      <w:r>
        <w:rPr>
          <w:rFonts w:hint="eastAsia" w:ascii="Times New Roman" w:hAnsi="Times New Roman" w:eastAsia="宋体" w:cs="Times New Roman"/>
          <w:b/>
          <w:bCs/>
          <w:sz w:val="21"/>
          <w:szCs w:val="21"/>
          <w:lang w:eastAsia="zh-CN"/>
        </w:rPr>
        <w:t>各</w:t>
      </w:r>
      <w:r>
        <w:rPr>
          <w:rFonts w:hint="eastAsia" w:ascii="Times New Roman" w:hAnsi="Times New Roman" w:eastAsia="宋体" w:cs="Times New Roman"/>
          <w:b/>
          <w:bCs/>
          <w:sz w:val="21"/>
          <w:szCs w:val="21"/>
        </w:rPr>
        <w:t>留存一份）</w:t>
      </w:r>
      <w:r>
        <w:rPr>
          <w:rFonts w:hint="eastAsia" w:ascii="Times New Roman" w:hAnsi="Times New Roman" w:cs="Times New Roman"/>
          <w:b/>
          <w:bCs/>
          <w:sz w:val="21"/>
          <w:szCs w:val="21"/>
          <w:lang w:val="en-US" w:eastAsia="zh-CN"/>
        </w:rPr>
        <w:t>。</w:t>
      </w:r>
    </w:p>
    <w:p>
      <w:pPr>
        <w:pStyle w:val="2"/>
        <w:ind w:firstLine="211" w:firstLineChars="100"/>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sectPr>
          <w:footerReference r:id="rId5" w:type="first"/>
          <w:headerReference r:id="rId3" w:type="default"/>
          <w:footerReference r:id="rId4" w:type="default"/>
          <w:pgSz w:w="11906" w:h="16838"/>
          <w:pgMar w:top="1814" w:right="1701" w:bottom="1361" w:left="1701" w:header="851" w:footer="992" w:gutter="0"/>
          <w:paperSrc w:first="1" w:other="1"/>
          <w:pgNumType w:fmt="decimal" w:start="1"/>
          <w:cols w:space="720" w:num="1"/>
          <w:titlePg/>
          <w:docGrid w:type="lines" w:linePitch="312" w:charSpace="0"/>
        </w:sectPr>
      </w:pPr>
      <w:r>
        <w:rPr>
          <w:rFonts w:hint="eastAsia" w:ascii="Times New Roman" w:hAnsi="Times New Roman" w:eastAsia="宋体" w:cs="Times New Roman"/>
          <w:b/>
          <w:bCs/>
          <w:sz w:val="21"/>
          <w:szCs w:val="21"/>
          <w:lang w:val="en-US" w:eastAsia="zh-CN"/>
        </w:rPr>
        <w:t>二、困难家庭类别为：1.低保户</w:t>
      </w:r>
      <w:r>
        <w:rPr>
          <w:rFonts w:hint="eastAsia" w:ascii="Times New Roman" w:hAnsi="Times New Roman" w:cs="Times New Roman"/>
          <w:b/>
          <w:bCs/>
          <w:sz w:val="21"/>
          <w:szCs w:val="21"/>
          <w:lang w:val="en-US" w:eastAsia="zh-CN"/>
        </w:rPr>
        <w:t>；2.低保边缘。</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宋体" w:cs="Times New Roman"/>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outlineLvl w:val="9"/>
        <w:rPr>
          <w:rFonts w:hint="eastAsia"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Times New Roman" w:hAnsi="Times New Roman" w:eastAsia="方正楷体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本人在本年度未享受政府其他资助学费优惠政策项目如经查实，本人在本年度享受过政府其他资助学费优惠政策项目，愿退还“扶残助学 (大学生)圆梦工程”项目资助资金并承担相应责任。</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after="313" w:afterLines="100"/>
        <w:jc w:val="center"/>
        <w:textAlignment w:val="auto"/>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承诺人:</w:t>
      </w:r>
    </w:p>
    <w:p>
      <w:pPr>
        <w:pStyle w:val="2"/>
        <w:wordWrap/>
        <w:jc w:val="cente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2025年   月   日</w:t>
      </w:r>
    </w:p>
    <w:p>
      <w:pPr>
        <w:pStyle w:val="2"/>
        <w:wordWrap/>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pPr>
    </w:p>
    <w:sectPr>
      <w:footerReference r:id="rId8" w:type="first"/>
      <w:headerReference r:id="rId6" w:type="default"/>
      <w:footerReference r:id="rId7" w:type="default"/>
      <w:pgSz w:w="11906" w:h="16838"/>
      <w:pgMar w:top="1814" w:right="1701" w:bottom="1361" w:left="1701" w:header="851" w:footer="992" w:gutter="0"/>
      <w:paperSrc w:first="1" w:other="1"/>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06450" cy="2419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6450"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05pt;width:63.5pt;mso-position-horizontal:outside;mso-position-horizontal-relative:margin;z-index:251660288;mso-width-relative:page;mso-height-relative:page;" filled="f" stroked="f" coordsize="21600,21600" o:gfxdata="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V46p0wAAAAQBAAAPAAAAAAAAAAEAIAAAACIAAABkcnMvZG93bnJldi54&#10;bWxQSwECFAAUAAAACACHTuJA5r/fKjgCAABhBAAADgAAAAAAAAABACAAAAAiAQAAZHJzL2Uyb0Rv&#10;Yy54bWxQSwUGAAAAAAYABgBZAQAAzAUAAAAA&#10;">
              <v:fill on="f" focussize="0,0"/>
              <v:stroke on="f" weight="0.5pt"/>
              <v:imagedata o:title=""/>
              <o:lock v:ext="edit" aspectratio="f"/>
              <v:textbox inset="0mm,0mm,0mm,0mm">
                <w:txbxContent>
                  <w:p>
                    <w:pPr>
                      <w:pStyle w:val="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06450" cy="2419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6450"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05pt;width:63.5pt;mso-position-horizontal:outside;mso-position-horizontal-relative:margin;z-index:251661312;mso-width-relative:page;mso-height-relative:page;" filled="f" stroked="f" coordsize="21600,21600" o:gfxdata="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9XjqnTAAAABAEAAA8AAAAAAAAAAQAgAAAAIgAAAGRycy9kb3ducmV2Lnht&#10;bFBLAQIUABQAAAAIAIdO4kCbpFLPNwIAAGEEAAAOAAAAAAAAAAEAIAAAACIBAABkcnMvZTJvRG9j&#10;LnhtbFBLBQYAAAAABgAGAFkBAADLBQAAAAA=&#10;">
              <v:fill on="f" focussize="0,0"/>
              <v:stroke on="f" weight="0.5pt"/>
              <v:imagedata o:title=""/>
              <o:lock v:ext="edit" aspectratio="f"/>
              <v:textbox inset="0mm,0mm,0mm,0mm">
                <w:txbxContent>
                  <w:p>
                    <w:pPr>
                      <w:pStyle w:val="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87400" cy="2330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787400" cy="233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35pt;width:62pt;mso-position-horizontal:outside;mso-position-horizontal-relative:margin;z-index:251662336;mso-width-relative:page;mso-height-relative:page;" filled="f" stroked="f" coordsize="21600,21600" o:gfxdata="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8EHQv0wAAAAQBAAAPAAAAAAAAAAEAIAAAACIAAABkcnMvZG93bnJldi54&#10;bWxQSwECFAAUAAAACACHTuJARM+3TzgCAABhBAAADgAAAAAAAAABACAAAAAiAQAAZHJzL2Uyb0Rv&#10;Yy54bWxQSwUGAAAAAAYABgBZAQAAzAUAAAAA&#10;">
              <v:fill on="f" focussize="0,0"/>
              <v:stroke on="f" weight="0.5pt"/>
              <v:imagedata o:title=""/>
              <o:lock v:ext="edit" aspectratio="f"/>
              <v:textbox inset="0mm,0mm,0mm,0mm">
                <w:txbxContent>
                  <w:p>
                    <w:pPr>
                      <w:pStyle w:val="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F95DD"/>
    <w:multiLevelType w:val="singleLevel"/>
    <w:tmpl w:val="D20F95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jZjMWNjNWJhYjdkNzFiZDM2MWMzNzJkODU5OWIifQ=="/>
  </w:docVars>
  <w:rsids>
    <w:rsidRoot w:val="38865223"/>
    <w:rsid w:val="000911C3"/>
    <w:rsid w:val="000C625E"/>
    <w:rsid w:val="000F2F95"/>
    <w:rsid w:val="000F6131"/>
    <w:rsid w:val="00120C93"/>
    <w:rsid w:val="00172A27"/>
    <w:rsid w:val="001835AB"/>
    <w:rsid w:val="001E6381"/>
    <w:rsid w:val="002172AA"/>
    <w:rsid w:val="002416BD"/>
    <w:rsid w:val="002419B8"/>
    <w:rsid w:val="002B5E5F"/>
    <w:rsid w:val="0031680B"/>
    <w:rsid w:val="00371A68"/>
    <w:rsid w:val="00373180"/>
    <w:rsid w:val="003922BB"/>
    <w:rsid w:val="003B01F2"/>
    <w:rsid w:val="003F6FE3"/>
    <w:rsid w:val="0051613B"/>
    <w:rsid w:val="00562736"/>
    <w:rsid w:val="005976ED"/>
    <w:rsid w:val="005A436B"/>
    <w:rsid w:val="006432D3"/>
    <w:rsid w:val="00657EC0"/>
    <w:rsid w:val="00790658"/>
    <w:rsid w:val="007D7A91"/>
    <w:rsid w:val="008173AE"/>
    <w:rsid w:val="008178E1"/>
    <w:rsid w:val="008B066F"/>
    <w:rsid w:val="008D436D"/>
    <w:rsid w:val="0092289D"/>
    <w:rsid w:val="0093101A"/>
    <w:rsid w:val="0097352C"/>
    <w:rsid w:val="009C10AB"/>
    <w:rsid w:val="009D55ED"/>
    <w:rsid w:val="00A1540B"/>
    <w:rsid w:val="00A96C08"/>
    <w:rsid w:val="00AA1674"/>
    <w:rsid w:val="00AF5A56"/>
    <w:rsid w:val="00B122EB"/>
    <w:rsid w:val="00B63E4F"/>
    <w:rsid w:val="00BD2650"/>
    <w:rsid w:val="00BE7D08"/>
    <w:rsid w:val="00C1156F"/>
    <w:rsid w:val="00CD7C32"/>
    <w:rsid w:val="00DA5078"/>
    <w:rsid w:val="00DC6195"/>
    <w:rsid w:val="00DD5748"/>
    <w:rsid w:val="00E759B9"/>
    <w:rsid w:val="00F1154F"/>
    <w:rsid w:val="00F324B8"/>
    <w:rsid w:val="00F83DF3"/>
    <w:rsid w:val="00F87820"/>
    <w:rsid w:val="00FB64E0"/>
    <w:rsid w:val="01695F2A"/>
    <w:rsid w:val="01F270A4"/>
    <w:rsid w:val="024B7116"/>
    <w:rsid w:val="0264627E"/>
    <w:rsid w:val="031C2553"/>
    <w:rsid w:val="043C512B"/>
    <w:rsid w:val="044A2990"/>
    <w:rsid w:val="044B0513"/>
    <w:rsid w:val="044F0706"/>
    <w:rsid w:val="05822A3A"/>
    <w:rsid w:val="05D76C05"/>
    <w:rsid w:val="07726BE5"/>
    <w:rsid w:val="08096063"/>
    <w:rsid w:val="08F72A18"/>
    <w:rsid w:val="091745BD"/>
    <w:rsid w:val="09644053"/>
    <w:rsid w:val="09D46178"/>
    <w:rsid w:val="0B730587"/>
    <w:rsid w:val="0C804E43"/>
    <w:rsid w:val="0CDB6FDB"/>
    <w:rsid w:val="0E415563"/>
    <w:rsid w:val="0E8C12C1"/>
    <w:rsid w:val="0F8D3A92"/>
    <w:rsid w:val="10310011"/>
    <w:rsid w:val="1040464F"/>
    <w:rsid w:val="10437371"/>
    <w:rsid w:val="104B48C1"/>
    <w:rsid w:val="10EC1149"/>
    <w:rsid w:val="112E6FFA"/>
    <w:rsid w:val="11B37952"/>
    <w:rsid w:val="127403E4"/>
    <w:rsid w:val="12C75338"/>
    <w:rsid w:val="14103A0E"/>
    <w:rsid w:val="15C3428D"/>
    <w:rsid w:val="162E690F"/>
    <w:rsid w:val="16331935"/>
    <w:rsid w:val="17A10E21"/>
    <w:rsid w:val="17D94FDF"/>
    <w:rsid w:val="181428C1"/>
    <w:rsid w:val="185D11EC"/>
    <w:rsid w:val="19A74999"/>
    <w:rsid w:val="1B29132E"/>
    <w:rsid w:val="1B3C678E"/>
    <w:rsid w:val="1CDD7513"/>
    <w:rsid w:val="1E14234D"/>
    <w:rsid w:val="1ED80C35"/>
    <w:rsid w:val="1F666BD8"/>
    <w:rsid w:val="1F6B284B"/>
    <w:rsid w:val="210B63F6"/>
    <w:rsid w:val="23166B67"/>
    <w:rsid w:val="234667F6"/>
    <w:rsid w:val="23B45823"/>
    <w:rsid w:val="24195D88"/>
    <w:rsid w:val="253D3771"/>
    <w:rsid w:val="25E8150D"/>
    <w:rsid w:val="26840203"/>
    <w:rsid w:val="26DA6EFB"/>
    <w:rsid w:val="278B6A16"/>
    <w:rsid w:val="27B150B0"/>
    <w:rsid w:val="28956CA4"/>
    <w:rsid w:val="29233D8C"/>
    <w:rsid w:val="2C471B3F"/>
    <w:rsid w:val="2C9F3DD1"/>
    <w:rsid w:val="2D7708B1"/>
    <w:rsid w:val="2D7770D0"/>
    <w:rsid w:val="2DE16F96"/>
    <w:rsid w:val="2F1D22A0"/>
    <w:rsid w:val="2F9E49DF"/>
    <w:rsid w:val="300332D4"/>
    <w:rsid w:val="30F4144B"/>
    <w:rsid w:val="31133B8E"/>
    <w:rsid w:val="31970FA1"/>
    <w:rsid w:val="35685B72"/>
    <w:rsid w:val="36D10A7C"/>
    <w:rsid w:val="38274CBE"/>
    <w:rsid w:val="38865223"/>
    <w:rsid w:val="395F1D6D"/>
    <w:rsid w:val="39C9515D"/>
    <w:rsid w:val="3AB74334"/>
    <w:rsid w:val="3B8C03FD"/>
    <w:rsid w:val="3C241C67"/>
    <w:rsid w:val="3CA613D1"/>
    <w:rsid w:val="3E3B1B6D"/>
    <w:rsid w:val="3E8A2CCA"/>
    <w:rsid w:val="4118297E"/>
    <w:rsid w:val="413B1423"/>
    <w:rsid w:val="41613903"/>
    <w:rsid w:val="4312450C"/>
    <w:rsid w:val="445F279F"/>
    <w:rsid w:val="448568D5"/>
    <w:rsid w:val="44940DBF"/>
    <w:rsid w:val="451622DE"/>
    <w:rsid w:val="46EE37D3"/>
    <w:rsid w:val="49CE669A"/>
    <w:rsid w:val="49E3122E"/>
    <w:rsid w:val="4B9702ED"/>
    <w:rsid w:val="4D7151AE"/>
    <w:rsid w:val="4FCC4BA4"/>
    <w:rsid w:val="50966A2D"/>
    <w:rsid w:val="509D076F"/>
    <w:rsid w:val="517F4285"/>
    <w:rsid w:val="51A46F68"/>
    <w:rsid w:val="51EB5005"/>
    <w:rsid w:val="52002009"/>
    <w:rsid w:val="521E1676"/>
    <w:rsid w:val="52455724"/>
    <w:rsid w:val="529A1593"/>
    <w:rsid w:val="53457BA2"/>
    <w:rsid w:val="54F025AB"/>
    <w:rsid w:val="559D6CC1"/>
    <w:rsid w:val="55BC30C9"/>
    <w:rsid w:val="55EF09CE"/>
    <w:rsid w:val="57522DF6"/>
    <w:rsid w:val="583D3C73"/>
    <w:rsid w:val="5840486E"/>
    <w:rsid w:val="595753FD"/>
    <w:rsid w:val="595E3C11"/>
    <w:rsid w:val="5B9C51FC"/>
    <w:rsid w:val="5C050F4B"/>
    <w:rsid w:val="5C510367"/>
    <w:rsid w:val="5CE81DDA"/>
    <w:rsid w:val="5D2A4829"/>
    <w:rsid w:val="5D7A3273"/>
    <w:rsid w:val="5E7E6468"/>
    <w:rsid w:val="60A24FBB"/>
    <w:rsid w:val="60B5665A"/>
    <w:rsid w:val="61096DE8"/>
    <w:rsid w:val="615362B5"/>
    <w:rsid w:val="6393508F"/>
    <w:rsid w:val="64CD1105"/>
    <w:rsid w:val="657131AE"/>
    <w:rsid w:val="663618C0"/>
    <w:rsid w:val="66AF21DF"/>
    <w:rsid w:val="66CF63DE"/>
    <w:rsid w:val="67FE1F68"/>
    <w:rsid w:val="6840648D"/>
    <w:rsid w:val="686C4C4D"/>
    <w:rsid w:val="68790F37"/>
    <w:rsid w:val="698B784D"/>
    <w:rsid w:val="6A892D47"/>
    <w:rsid w:val="6A9040D6"/>
    <w:rsid w:val="6A9E44DF"/>
    <w:rsid w:val="6C847215"/>
    <w:rsid w:val="6CB87BEC"/>
    <w:rsid w:val="6DB93944"/>
    <w:rsid w:val="6DE55C31"/>
    <w:rsid w:val="6E1B62B9"/>
    <w:rsid w:val="6E821C57"/>
    <w:rsid w:val="6FA13044"/>
    <w:rsid w:val="70026212"/>
    <w:rsid w:val="706A7177"/>
    <w:rsid w:val="70F266CB"/>
    <w:rsid w:val="71CF6093"/>
    <w:rsid w:val="72CC5705"/>
    <w:rsid w:val="73D20A9E"/>
    <w:rsid w:val="73E74D43"/>
    <w:rsid w:val="74081181"/>
    <w:rsid w:val="74EE365A"/>
    <w:rsid w:val="75970BB2"/>
    <w:rsid w:val="77F9775E"/>
    <w:rsid w:val="78A97544"/>
    <w:rsid w:val="79231A9D"/>
    <w:rsid w:val="79D10231"/>
    <w:rsid w:val="7BCA43F5"/>
    <w:rsid w:val="7BEF7509"/>
    <w:rsid w:val="7C324FED"/>
    <w:rsid w:val="7C951F19"/>
    <w:rsid w:val="7D830C0A"/>
    <w:rsid w:val="7EBE7092"/>
    <w:rsid w:val="7F4C1FAD"/>
    <w:rsid w:val="7FBF76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w:basedOn w:val="1"/>
    <w:qFormat/>
    <w:uiPriority w:val="0"/>
    <w:rPr>
      <w:rFonts w:eastAsia="仿宋_GB2312"/>
      <w:sz w:val="24"/>
    </w:rPr>
  </w:style>
  <w:style w:type="paragraph" w:styleId="4">
    <w:name w:val="Body Text Indent"/>
    <w:basedOn w:val="1"/>
    <w:unhideWhenUsed/>
    <w:qFormat/>
    <w:uiPriority w:val="0"/>
    <w:pPr>
      <w:spacing w:after="120"/>
      <w:ind w:left="420" w:leftChars="200"/>
    </w:pPr>
    <w:rPr>
      <w:rFonts w:hint="eastAsia"/>
    </w:rPr>
  </w:style>
  <w:style w:type="paragraph" w:styleId="5">
    <w:name w:val="Plain Text"/>
    <w:basedOn w:val="1"/>
    <w:qFormat/>
    <w:uiPriority w:val="0"/>
    <w:rPr>
      <w:rFonts w:ascii="??" w:hAnsi="??" w:eastAsia="??" w:cs="Courier New"/>
      <w:szCs w:val="21"/>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0"/>
    <w:pPr>
      <w:widowControl/>
      <w:jc w:val="left"/>
    </w:pPr>
    <w:rPr>
      <w:rFonts w:ascii="宋体" w:hAnsi="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FollowedHyperlink"/>
    <w:basedOn w:val="10"/>
    <w:qFormat/>
    <w:uiPriority w:val="0"/>
    <w:rPr>
      <w:color w:val="434242"/>
      <w:u w:val="none"/>
    </w:rPr>
  </w:style>
  <w:style w:type="character" w:styleId="14">
    <w:name w:val="Emphasis"/>
    <w:basedOn w:val="10"/>
    <w:qFormat/>
    <w:uiPriority w:val="0"/>
  </w:style>
  <w:style w:type="character" w:styleId="15">
    <w:name w:val="HTML Definition"/>
    <w:basedOn w:val="10"/>
    <w:qFormat/>
    <w:uiPriority w:val="0"/>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434242"/>
      <w:u w:val="none"/>
    </w:rPr>
  </w:style>
  <w:style w:type="character" w:styleId="19">
    <w:name w:val="HTML Code"/>
    <w:basedOn w:val="10"/>
    <w:qFormat/>
    <w:uiPriority w:val="0"/>
    <w:rPr>
      <w:rFonts w:ascii="Courier New" w:hAnsi="Courier New"/>
      <w:sz w:val="20"/>
    </w:rPr>
  </w:style>
  <w:style w:type="character" w:styleId="20">
    <w:name w:val="HTML Cite"/>
    <w:basedOn w:val="10"/>
    <w:qFormat/>
    <w:uiPriority w:val="0"/>
  </w:style>
  <w:style w:type="paragraph" w:customStyle="1" w:styleId="21">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pa-4"/>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_Style 12"/>
    <w:basedOn w:val="1"/>
    <w:qFormat/>
    <w:uiPriority w:val="34"/>
    <w:pPr>
      <w:ind w:firstLine="420" w:firstLineChars="200"/>
    </w:pPr>
    <w:rPr>
      <w:rFonts w:ascii="Calibri" w:hAnsi="Calibri"/>
      <w:szCs w:val="22"/>
    </w:rPr>
  </w:style>
  <w:style w:type="character" w:customStyle="1" w:styleId="24">
    <w:name w:val="ca-6"/>
    <w:basedOn w:val="10"/>
    <w:qFormat/>
    <w:uiPriority w:val="0"/>
  </w:style>
  <w:style w:type="character" w:customStyle="1" w:styleId="25">
    <w:name w:val="ca-5"/>
    <w:basedOn w:val="10"/>
    <w:qFormat/>
    <w:uiPriority w:val="0"/>
  </w:style>
  <w:style w:type="character" w:customStyle="1" w:styleId="26">
    <w:name w:val="ca-4"/>
    <w:basedOn w:val="10"/>
    <w:qFormat/>
    <w:uiPriority w:val="0"/>
  </w:style>
  <w:style w:type="character" w:customStyle="1" w:styleId="27">
    <w:name w:val="ca-3"/>
    <w:basedOn w:val="10"/>
    <w:qFormat/>
    <w:uiPriority w:val="0"/>
  </w:style>
  <w:style w:type="character" w:customStyle="1" w:styleId="28">
    <w:name w:val="article_f14"/>
    <w:basedOn w:val="10"/>
    <w:qFormat/>
    <w:uiPriority w:val="0"/>
  </w:style>
  <w:style w:type="character" w:customStyle="1" w:styleId="29">
    <w:name w:val="layui-layer-tabnow"/>
    <w:basedOn w:val="10"/>
    <w:qFormat/>
    <w:uiPriority w:val="0"/>
    <w:rPr>
      <w:bdr w:val="single" w:color="CCCCCC" w:sz="6" w:space="0"/>
      <w:shd w:val="clear" w:fill="FFFFFF"/>
    </w:rPr>
  </w:style>
  <w:style w:type="character" w:customStyle="1" w:styleId="30">
    <w:name w:val="first-child1"/>
    <w:basedOn w:val="10"/>
    <w:qFormat/>
    <w:uiPriority w:val="0"/>
  </w:style>
  <w:style w:type="paragraph" w:customStyle="1"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418;&#22836;&#25991;&#20214;\2022&#24180;&#32418;&#22836;&#25991;&#20214;\&#38271;&#23376;&#27531;&#32852;&#12308;2022&#12309;\&#38271;&#23376;&#27531;&#32852;&#12308;2022&#12309;45&#21495;%20&#20851;&#20110;&#21360;&#21457;&#12298;&#38271;&#23376;&#21439;&#36139;&#22256;&#27531;&#30142;&#20154;&#26149;&#33410;&#24944;&#38382;&#23454;&#26045;&#26041;&#26696;&#12299;&#30340;&#36890;&#30693;.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长子残联〔2022〕45号 关于印发《长子县贫困残疾人春节慰问实施方案》的通知.docx</Template>
  <Pages>9</Pages>
  <Words>2599</Words>
  <Characters>2694</Characters>
  <Lines>9</Lines>
  <Paragraphs>2</Paragraphs>
  <TotalTime>0</TotalTime>
  <ScaleCrop>false</ScaleCrop>
  <LinksUpToDate>false</LinksUpToDate>
  <CharactersWithSpaces>3240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2023-02-15T08:37:00Z</dcterms:created>
  <dc:creator>范梦莹</dc:creator>
  <cp:lastModifiedBy>lenovo</cp:lastModifiedBy>
  <cp:lastPrinted>2024-12-09T07:51:00Z</cp:lastPrinted>
  <dcterms:modified xsi:type="dcterms:W3CDTF">2025-06-12T07:35:42Z</dcterms:modified>
  <dc:title>虞城县教育局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A0A0CFC2B03241289AC8AE86B5CF5003_13</vt:lpwstr>
  </property>
  <property fmtid="{D5CDD505-2E9C-101B-9397-08002B2CF9AE}" pid="4" name="KSOTemplateDocerSaveRecord">
    <vt:lpwstr>eyJoZGlkIjoiMzkzMjZjMWNjNWJhYjdkNzFiZDM2MWMzNzJkODU5OWIiLCJ1c2VySWQiOiIzMTAzNDEyNTAifQ==</vt:lpwstr>
  </property>
</Properties>
</file>