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长子县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残联关于征集残疾人辅助器具适配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定点服务机构的公告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为落实省残联关于残疾人基本型辅助器具适配补贴工作的要求，完成好我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残疾人辅助器具适配工作，不断提高残疾人辅具适配服务质量和水平，根据《山西省残疾人基本型辅助器具适配定点服务机构管理办法》规定，经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残联理事会研究决定，面向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社会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公开征集符合条件的第三方残疾人辅助器具适配定点服务机构。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一、机构概况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此次征集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定点服务机构为成品类服务机构。成品类服务机构是指能够为残疾人提供盲杖、手杖、轮椅、站立架、护理床、床垫、如厕器具、助行器、专用餐具、定位装置等成件（套）的辅助器具机构。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二、条件要求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定点服务机构应当具备以下基本条件：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资质条件。具有独立法人资格，经相关部门审批登记（注册）或经主管部门批准成立（包括：编办部门批复成立的相关文件或证明、行政审批部门核发的《医疗器械经营许可证》或《第二类医疗器械经营备案凭证》、卫生健康行政部门核发的《医疗机构执业许可证》、民办非企业单位登记证书、三证或五证合一的营业执照等），开展辅助器具适配服务及相关业务1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业务范围。应当符合相关标准或行政许可部门许可的辅助器具适配经营范围，在该范围内按照《山西省残疾人基本型辅助器具适配补贴目录》开展服务，并严格执行相关部门、专业团体颁布的辅助器具适配技术规范和操作规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场地设置。应当设有固定的服务场所，场地设置符合安全、消防、卫生、环境保护、无障碍等国家有关法规和标准要求，环境设计应适合残疾人特点，满足服务内容、服务设备和功能需求，具备相关辅助器具展示的条件，并安装有稳定运行的视频安防监控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（四）产品质量。辅助器具产品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制作材料及其零部件应当符合相关标准，有相应质量检测机构出具的质量检测报告，在协议管理服务期内应当合法持续有效供应。属于医疗器械的应当由已办理《医疗器械生产许可证》或《第二类医疗器械生产备案凭证》的医疗器械生产企业生产，并提供所生产的医疗器械的注册证或备案凭证；不属于医疗器械的，应当由已经进行商标或专利注册的企业生产，在《商标注册证》上“核定使用商品”的范围和专利许可范围内进行生产并提供产品合格证，以确保辅助器具来源的可靠性和安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人员配置。应当至少有2名业务人员，其中专业评估(技术)人员1名。业务人员应当熟悉辅助器具适配服务的政策规定和要求，熟悉开展业务应当遵守的法律、法规及工作规范;专业评估(技术)人员应当熟练掌握辅具器具的性能和适配评估服务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（六）管理制度。具备完善的服务、安全、应急、卫生等内部管理制度，配备服务管理、数据录入和经费结算必需的计算机信息管理系统。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（七）其他。机构近三年内未受到登记管理部门或者行业管理部门行政处罚，法人无违法违规失信等不良记录。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三、报名提交材料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（一）法人登记证书或营业执照、执业许可证副本及复印件。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（二）服务场所房屋产权证明或租用协议。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（三）机构人员花名册及专业技术人员有关从业资格证明及复印件。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（四）主要辅助器具适配设备、仪器等清单。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（五）第二点“条件要求”中所列的相关证明和材料。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（六）《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长子县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残疾人基本型辅助器具适配定点服务机构申请审批表》（</w:t>
      </w:r>
      <w:r>
        <w:rPr>
          <w:rFonts w:hint="eastAsia" w:ascii="仿宋" w:hAnsi="仿宋" w:eastAsia="仿宋" w:cs="仿宋"/>
          <w:sz w:val="32"/>
          <w:szCs w:val="32"/>
        </w:rPr>
        <w:t>见附件）和机构自评申请报告。自评申请报告内容主要包括机构基本情况、人员组成、内设业务、服务范围、服务能力以及产品型号、参数、价格等情况。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注：参选单位须保证所提供资料的真实性，原件备查，若发现有虚假的情况，将取消其参选资格。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四、报名时间及审核程序报名时间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2024年4月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日至4月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日。报名机构应在2024年4月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点前将申请资料报送到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长子县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残联康复科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联系电话：0355－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8359618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，联系人：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赵娜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，逾期不再受理。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服务机构选定若申报机构仅有一家，经专家组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长治市残疾人康复专家库专家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评审通过的，则该机构拟选定为定点服务机构，经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残联公示5个工作日无异议后，与我单位签订服务协议；若申报机构有两家及以上的，由专家组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长治市残疾人康复专家库专家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择优评选出符合条件的一家或数家机构，拟选定为定点服务机构，经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残联公示5个工作日无异议后，与我单位签订服务协议。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附件：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长子县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残疾人基本型辅助器具适配定点服务机构申请审批表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701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NWQ5ZDVmY2NiNWRjMTA1NjE0ZjFkM2M1M2E2YTgifQ=="/>
  </w:docVars>
  <w:rsids>
    <w:rsidRoot w:val="17082D81"/>
    <w:rsid w:val="17082D81"/>
    <w:rsid w:val="379E6C20"/>
    <w:rsid w:val="40AB3765"/>
    <w:rsid w:val="4B5E0E84"/>
    <w:rsid w:val="4B6F07F8"/>
    <w:rsid w:val="568D1E59"/>
    <w:rsid w:val="59363B14"/>
    <w:rsid w:val="6AB30F86"/>
    <w:rsid w:val="6C55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2024-04-10T01:51:00Z</dcterms:created>
  <dc:creator>长子</dc:creator>
  <cp:lastModifiedBy>lenovo</cp:lastModifiedBy>
  <dcterms:modified xsi:type="dcterms:W3CDTF">2024-04-22T08:53:53Z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E435F426282C44AA98EE384EF702F1E3_13</vt:lpwstr>
  </property>
</Properties>
</file>