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14:paraId="411D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14:paraId="0F633212">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办理科室</w:t>
            </w:r>
          </w:p>
        </w:tc>
        <w:tc>
          <w:tcPr>
            <w:tcW w:w="1378" w:type="dxa"/>
          </w:tcPr>
          <w:p w14:paraId="457F1D7B">
            <w:pPr>
              <w:spacing w:line="560" w:lineRule="exact"/>
              <w:jc w:val="center"/>
              <w:rPr>
                <w:rFonts w:hint="eastAsia" w:ascii="方正小标宋简体" w:eastAsia="方正小标宋简体"/>
                <w:color w:val="FFFFFF" w:themeColor="background1"/>
                <w:sz w:val="28"/>
                <w:szCs w:val="28"/>
              </w:rPr>
            </w:pPr>
          </w:p>
        </w:tc>
        <w:tc>
          <w:tcPr>
            <w:tcW w:w="1378" w:type="dxa"/>
          </w:tcPr>
          <w:p w14:paraId="3B17F460">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经办人</w:t>
            </w:r>
          </w:p>
        </w:tc>
        <w:tc>
          <w:tcPr>
            <w:tcW w:w="1378" w:type="dxa"/>
          </w:tcPr>
          <w:p w14:paraId="5251F5D2">
            <w:pPr>
              <w:spacing w:line="560" w:lineRule="exact"/>
              <w:jc w:val="center"/>
              <w:rPr>
                <w:rFonts w:hint="eastAsia" w:ascii="方正小标宋简体" w:eastAsia="方正小标宋简体"/>
                <w:color w:val="FFFFFF" w:themeColor="background1"/>
                <w:sz w:val="28"/>
                <w:szCs w:val="28"/>
              </w:rPr>
            </w:pPr>
          </w:p>
        </w:tc>
        <w:tc>
          <w:tcPr>
            <w:tcW w:w="1379" w:type="dxa"/>
          </w:tcPr>
          <w:p w14:paraId="2C3F90E8">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打印份数</w:t>
            </w:r>
          </w:p>
        </w:tc>
        <w:tc>
          <w:tcPr>
            <w:tcW w:w="1379" w:type="dxa"/>
          </w:tcPr>
          <w:p w14:paraId="39CFB6FB">
            <w:pPr>
              <w:spacing w:line="560" w:lineRule="exact"/>
              <w:jc w:val="center"/>
              <w:rPr>
                <w:rFonts w:hint="eastAsia" w:ascii="方正小标宋简体" w:eastAsia="方正小标宋简体"/>
                <w:color w:val="FFFFFF" w:themeColor="background1"/>
                <w:sz w:val="28"/>
                <w:szCs w:val="28"/>
              </w:rPr>
            </w:pPr>
          </w:p>
        </w:tc>
      </w:tr>
      <w:tr w14:paraId="13B0C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14:paraId="025211B7">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分管领导</w:t>
            </w:r>
          </w:p>
        </w:tc>
        <w:tc>
          <w:tcPr>
            <w:tcW w:w="1378" w:type="dxa"/>
          </w:tcPr>
          <w:p w14:paraId="57309CDA">
            <w:pPr>
              <w:spacing w:line="560" w:lineRule="exact"/>
              <w:jc w:val="center"/>
              <w:rPr>
                <w:rFonts w:hint="eastAsia" w:ascii="方正小标宋简体" w:eastAsia="方正小标宋简体"/>
                <w:color w:val="FFFFFF" w:themeColor="background1"/>
                <w:sz w:val="28"/>
                <w:szCs w:val="28"/>
              </w:rPr>
            </w:pPr>
          </w:p>
        </w:tc>
        <w:tc>
          <w:tcPr>
            <w:tcW w:w="1378" w:type="dxa"/>
          </w:tcPr>
          <w:p w14:paraId="4DA1CFB5">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审批领导</w:t>
            </w:r>
          </w:p>
        </w:tc>
        <w:tc>
          <w:tcPr>
            <w:tcW w:w="1378" w:type="dxa"/>
          </w:tcPr>
          <w:p w14:paraId="0E3F57FC">
            <w:pPr>
              <w:spacing w:line="560" w:lineRule="exact"/>
              <w:jc w:val="center"/>
              <w:rPr>
                <w:rFonts w:hint="eastAsia" w:ascii="方正小标宋简体" w:eastAsia="方正小标宋简体"/>
                <w:color w:val="FFFFFF" w:themeColor="background1"/>
                <w:sz w:val="28"/>
                <w:szCs w:val="28"/>
              </w:rPr>
            </w:pPr>
          </w:p>
        </w:tc>
        <w:tc>
          <w:tcPr>
            <w:tcW w:w="1379" w:type="dxa"/>
          </w:tcPr>
          <w:p w14:paraId="254E1F73">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审批时间</w:t>
            </w:r>
          </w:p>
        </w:tc>
        <w:tc>
          <w:tcPr>
            <w:tcW w:w="1379" w:type="dxa"/>
          </w:tcPr>
          <w:p w14:paraId="62CED60E">
            <w:pPr>
              <w:spacing w:line="560" w:lineRule="exact"/>
              <w:jc w:val="center"/>
              <w:rPr>
                <w:rFonts w:hint="eastAsia" w:ascii="方正小标宋简体" w:eastAsia="方正小标宋简体"/>
                <w:color w:val="FFFFFF" w:themeColor="background1"/>
                <w:sz w:val="28"/>
                <w:szCs w:val="28"/>
              </w:rPr>
            </w:pPr>
          </w:p>
        </w:tc>
      </w:tr>
    </w:tbl>
    <w:p w14:paraId="0BC17390">
      <w:pPr>
        <w:keepNext w:val="0"/>
        <w:keepLines w:val="0"/>
        <w:pageBreakBefore w:val="0"/>
        <w:widowControl w:val="0"/>
        <w:kinsoku/>
        <w:wordWrap/>
        <w:overflowPunct/>
        <w:topLinePunct w:val="0"/>
        <w:autoSpaceDE/>
        <w:autoSpaceDN/>
        <w:bidi w:val="0"/>
        <w:adjustRightInd/>
        <w:snapToGrid w:val="0"/>
        <w:spacing w:line="47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长子环函</w:t>
      </w:r>
      <w:r>
        <w:rPr>
          <w:rFonts w:hint="eastAsia" w:ascii="仿宋_GB2312" w:hAnsi="仿宋_GB2312" w:eastAsia="仿宋_GB2312" w:cs="仿宋_GB2312"/>
          <w:sz w:val="32"/>
          <w:szCs w:val="32"/>
          <w:lang w:val="en-US" w:eastAsia="zh-CN"/>
        </w:rPr>
        <w:t>〔2025〕7</w:t>
      </w:r>
      <w:bookmarkStart w:id="1" w:name="_GoBack"/>
      <w:bookmarkEnd w:id="1"/>
      <w:r>
        <w:rPr>
          <w:rFonts w:hint="eastAsia" w:ascii="仿宋_GB2312" w:hAnsi="仿宋_GB2312" w:eastAsia="仿宋_GB2312" w:cs="仿宋_GB2312"/>
          <w:sz w:val="32"/>
          <w:szCs w:val="32"/>
        </w:rPr>
        <w:t xml:space="preserve">号 </w:t>
      </w:r>
    </w:p>
    <w:p w14:paraId="42BD39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0"/>
          <w:szCs w:val="40"/>
        </w:rPr>
      </w:pPr>
    </w:p>
    <w:p w14:paraId="616551F9">
      <w:pPr>
        <w:keepNext w:val="0"/>
        <w:keepLines w:val="0"/>
        <w:pageBreakBefore w:val="0"/>
        <w:widowControl w:val="0"/>
        <w:kinsoku/>
        <w:wordWrap/>
        <w:overflowPunct/>
        <w:topLinePunct w:val="0"/>
        <w:autoSpaceDE/>
        <w:autoSpaceDN/>
        <w:bidi w:val="0"/>
        <w:adjustRightInd/>
        <w:spacing w:line="62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长治市生态环境局长子分局</w:t>
      </w:r>
    </w:p>
    <w:p w14:paraId="44F0A538">
      <w:pPr>
        <w:spacing w:line="620" w:lineRule="exact"/>
        <w:jc w:val="center"/>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关于长子县新建职业技术学校建设项目环境影响报告表的批复</w:t>
      </w:r>
    </w:p>
    <w:p w14:paraId="023A21BF">
      <w:pPr>
        <w:keepNext w:val="0"/>
        <w:keepLines w:val="0"/>
        <w:pageBreakBefore w:val="0"/>
        <w:widowControl w:val="0"/>
        <w:kinsoku/>
        <w:wordWrap/>
        <w:overflowPunct/>
        <w:topLinePunct w:val="0"/>
        <w:autoSpaceDE/>
        <w:autoSpaceDN/>
        <w:bidi w:val="0"/>
        <w:adjustRightInd/>
        <w:spacing w:line="620" w:lineRule="exact"/>
        <w:jc w:val="center"/>
        <w:textAlignment w:val="auto"/>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14:paraId="67EA39BD">
      <w:pPr>
        <w:snapToGrid w:val="0"/>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长子县教育局：</w:t>
      </w:r>
    </w:p>
    <w:p w14:paraId="63DF6E5B">
      <w:pPr>
        <w:snapToGrid w:val="0"/>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你单位报送的《长子县新建职业技术学校建设项目环境影响报告表》（以下简称《报告表》）及报批申请已收悉。经我局研究现批复如下：</w:t>
      </w:r>
    </w:p>
    <w:p w14:paraId="17233D15">
      <w:pPr>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项目代码：2310-140428-89-01-593804）建设地点位于山西省长治市长子县丹朱镇泊里村东、689县道北。工程建设内容主要包括：主体建筑的土建及装饰工程、公用工程（供水、供暖、供电、供气）、场地的硬化、绿化等室外配套工程等。项目总投资61470.1万元，其中环保投资95万元。</w:t>
      </w:r>
    </w:p>
    <w:p w14:paraId="43C9B232">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该项目建设符合国家有关产业政策，在全面落实《报告表》提出的各项生态保护及污染防治措施后，环境不利影响能够得到缓解和控制。我分局原则同意你公司按照《报告表》中所列的建设项目性质、规模、地点和环境保护对策措</w:t>
      </w:r>
      <w:r>
        <w:rPr>
          <w:rFonts w:hint="eastAsia" w:ascii="仿宋_GB2312" w:hAnsi="仿宋_GB2312" w:eastAsia="仿宋_GB2312" w:cs="仿宋_GB2312"/>
          <w:sz w:val="32"/>
          <w:szCs w:val="32"/>
          <w:lang w:val="en-US" w:eastAsia="zh-CN"/>
        </w:rPr>
        <w:t>施进行建设。</w:t>
      </w:r>
    </w:p>
    <w:p w14:paraId="6814C2C8">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二、项目运营中应全面落实《报告表》提出的各项环境保护措施，降低对周边环境的影响，并加强运营期环境管理。</w:t>
      </w:r>
    </w:p>
    <w:p w14:paraId="3A414691">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1、落实大气污染防治措施</w:t>
      </w:r>
    </w:p>
    <w:p w14:paraId="3A6699F6">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堂产生的废气，经油烟净化器处理后，通过15m高的排气筒排放；实训喷漆房产生的废气经活性炭处理装置处理后，通过15m高的排气筒排放；实训焊接产生的废气由移动式焊接烟尘处理器处理，再经车间换气扇外排；实验室产生的无机废气经通风橱、集气罩等设施通过独立的排气管道引至楼顶，经SDG吸附+活性炭吸附处理后，通过15m高的排气筒排放；实验室产生的有机废气经通风橱、集气罩等设施通过独立的排气管道引至楼顶，经活性炭吸附装置处理后，通过15m高的排气筒排放；生化实验室产生的废气经生物安全柜自带的高效过滤器处理后，引至楼顶排放。</w:t>
      </w:r>
    </w:p>
    <w:p w14:paraId="24677C88">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2、加强运营期水环境影响和保护</w:t>
      </w:r>
      <w:bookmarkStart w:id="0" w:name="_Hlk513393583"/>
    </w:p>
    <w:p w14:paraId="52203816">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活污水由化粪池处理后接入污水管网送至长子县县城污水处理厂处理；食堂废水经隔油池预处理后与生活污水一起进入化粪池处理后排入市政污水管网；实验室废水除溶液配制过程中产生的危险废液外和第一道清洗废水外，所有的实验废水进入一体式废水预处理箱处理后进入化粪池，最后排入市政污水管网；在汽修实训室设置隔油池，含油废水进入隔油池进行预处理后排入校内化粪池，处理后经校内污水管网排入市政污水管网。其中SS、COD、NH3-N、BOD5、动植物油、石油类废水均执行《污水排入城镇下水道水质标准》（GB/T31962-2015）表1中A级标准。</w:t>
      </w:r>
    </w:p>
    <w:bookmarkEnd w:id="0"/>
    <w:p w14:paraId="486354BB">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3、落实噪声污染防治措施</w:t>
      </w:r>
    </w:p>
    <w:p w14:paraId="387E6BF5">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选用低噪声设备，建筑物隔声、距离衰减、绿化，确保厂界噪声满足东、南、北边界执行《工业企业厂界环境噪声排放标准》（GB12348-2008）2类标准、西边界执行4类标准要求。</w:t>
      </w:r>
    </w:p>
    <w:p w14:paraId="2B8AFC7E">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4、做好固体废物的分类处置和综合利用</w:t>
      </w:r>
    </w:p>
    <w:p w14:paraId="27459F1A">
      <w:pPr>
        <w:keepNext w:val="0"/>
        <w:keepLines w:val="0"/>
        <w:pageBreakBefore w:val="0"/>
        <w:widowControl w:val="0"/>
        <w:numPr>
          <w:ilvl w:val="0"/>
          <w:numId w:val="0"/>
        </w:numPr>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在厂区内设置危废暂存库，废机油、残留油泥、漆渣、废漆桶、实验废液、废油脂、废活性炭等暂存于危废暂存间，定期交由有危废资质单位处置；废零件、金属碎屑、废轮胎/刹车片、废测试线缆等暂存于一般固废间，由回收单位处理；医疗废物妥善暂存于医疗废物暂存间，定期交由有危废资质单位处置；餐厨垃圾集中收集后交由有经营权的单位处置；生活垃圾由环卫部门统一收集处理。 </w:t>
      </w:r>
    </w:p>
    <w:p w14:paraId="6E85DB47">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三、按要求做好突发环境事件应急预案的编制和备案工作，根据应急状态启动应急响应程序，确保其合理有效控制和降低环境风险。</w:t>
      </w:r>
    </w:p>
    <w:p w14:paraId="0BBF2DF9">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工程建设必须严格执行配套的环境保护设施与主体工程同时设计、同时施工、同时投产使用的环境保护“三同时”制度。工程竣工后，必须按规定程序技术规范进行竣工环境保护验收，经验收合格后，工程方可正式投入运行。</w:t>
      </w:r>
    </w:p>
    <w:p w14:paraId="3ECDAF4B">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项目《报告表》经批准后，建设项目的性质、规模、地点或采用的生产工艺、生态保护和污染防治对策措施发生重大变化的，或自批准之日起满5年后决定项目开工建设的，你公司须重新向我局报批《报告表》。</w:t>
      </w:r>
    </w:p>
    <w:p w14:paraId="63AD6A46">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六、长子生态环境保护综合行政执法队负责本项目施工期和运营期的日常监督管理工作。</w:t>
      </w:r>
    </w:p>
    <w:p w14:paraId="275CD9A6">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sz w:val="32"/>
          <w:szCs w:val="32"/>
          <w:lang w:val="en-US" w:eastAsia="zh-CN"/>
        </w:rPr>
      </w:pPr>
    </w:p>
    <w:p w14:paraId="1684CF17">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sz w:val="32"/>
          <w:szCs w:val="32"/>
          <w:lang w:val="en-US" w:eastAsia="zh-CN"/>
        </w:rPr>
      </w:pPr>
    </w:p>
    <w:p w14:paraId="77A76C7C">
      <w:pPr>
        <w:keepNext w:val="0"/>
        <w:keepLines w:val="0"/>
        <w:pageBreakBefore w:val="0"/>
        <w:widowControl w:val="0"/>
        <w:kinsoku/>
        <w:wordWrap/>
        <w:overflowPunct/>
        <w:topLinePunct w:val="0"/>
        <w:autoSpaceDE/>
        <w:autoSpaceDN/>
        <w:bidi w:val="0"/>
        <w:adjustRightInd/>
        <w:snapToGrid w:val="0"/>
        <w:spacing w:line="62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长治市生态环境局长子分局</w:t>
      </w:r>
    </w:p>
    <w:p w14:paraId="28D044C2">
      <w:pPr>
        <w:keepNext w:val="0"/>
        <w:keepLines w:val="0"/>
        <w:pageBreakBefore w:val="0"/>
        <w:widowControl w:val="0"/>
        <w:kinsoku/>
        <w:wordWrap/>
        <w:overflowPunct/>
        <w:topLinePunct w:val="0"/>
        <w:autoSpaceDE/>
        <w:autoSpaceDN/>
        <w:bidi w:val="0"/>
        <w:adjustRightInd/>
        <w:snapToGrid w:val="0"/>
        <w:spacing w:line="62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2025年5月22日</w:t>
      </w:r>
    </w:p>
    <w:p w14:paraId="369BC23A">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sz w:val="32"/>
          <w:szCs w:val="32"/>
          <w:lang w:val="en-US" w:eastAsia="zh-CN"/>
        </w:rPr>
      </w:pPr>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903923A-0EE7-4FEA-BADE-27B665C8EB81}"/>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2" w:fontKey="{9B21B51E-0EE5-4A48-AA62-4B9D3509D244}"/>
  </w:font>
  <w:font w:name="仿宋_GB2312">
    <w:panose1 w:val="02010609030101010101"/>
    <w:charset w:val="86"/>
    <w:family w:val="modern"/>
    <w:pitch w:val="default"/>
    <w:sig w:usb0="00000001" w:usb1="080E0000" w:usb2="00000000" w:usb3="00000000" w:csb0="00040000" w:csb1="00000000"/>
    <w:embedRegular r:id="rId3" w:fontKey="{30AB7684-89AB-4CCF-A9E5-B1AE85FF88FA}"/>
  </w:font>
  <w:font w:name="方正小标宋_GBK">
    <w:panose1 w:val="03000509000000000000"/>
    <w:charset w:val="86"/>
    <w:family w:val="auto"/>
    <w:pitch w:val="default"/>
    <w:sig w:usb0="00000001" w:usb1="080E0000" w:usb2="00000000" w:usb3="00000000" w:csb0="00040000" w:csb1="00000000"/>
    <w:embedRegular r:id="rId4" w:fontKey="{C22CA644-BD41-431A-881D-25EBFE69569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3Y2Q1NjY4MmViZWZlMjA5OGZiOGVjM2I1MjZkY2EifQ=="/>
  </w:docVars>
  <w:rsids>
    <w:rsidRoot w:val="00534017"/>
    <w:rsid w:val="000042FF"/>
    <w:rsid w:val="000304A1"/>
    <w:rsid w:val="00032C2B"/>
    <w:rsid w:val="00034232"/>
    <w:rsid w:val="0003548A"/>
    <w:rsid w:val="00035DD6"/>
    <w:rsid w:val="0003605E"/>
    <w:rsid w:val="000400FD"/>
    <w:rsid w:val="000407FB"/>
    <w:rsid w:val="00045BE8"/>
    <w:rsid w:val="000514D8"/>
    <w:rsid w:val="00062018"/>
    <w:rsid w:val="00063FCF"/>
    <w:rsid w:val="000720B4"/>
    <w:rsid w:val="000724E2"/>
    <w:rsid w:val="00074ED5"/>
    <w:rsid w:val="00084BF4"/>
    <w:rsid w:val="00086C3B"/>
    <w:rsid w:val="00094294"/>
    <w:rsid w:val="00095D4D"/>
    <w:rsid w:val="000A2790"/>
    <w:rsid w:val="000B20DD"/>
    <w:rsid w:val="000C61E5"/>
    <w:rsid w:val="000E6E5B"/>
    <w:rsid w:val="000F1255"/>
    <w:rsid w:val="001134A7"/>
    <w:rsid w:val="001136C4"/>
    <w:rsid w:val="001136E0"/>
    <w:rsid w:val="00115529"/>
    <w:rsid w:val="00117BCB"/>
    <w:rsid w:val="00132EF4"/>
    <w:rsid w:val="0013480F"/>
    <w:rsid w:val="00142D74"/>
    <w:rsid w:val="00150AE2"/>
    <w:rsid w:val="00162000"/>
    <w:rsid w:val="00163D23"/>
    <w:rsid w:val="00165DC4"/>
    <w:rsid w:val="00170C8D"/>
    <w:rsid w:val="0018119D"/>
    <w:rsid w:val="0018705D"/>
    <w:rsid w:val="001B4CEA"/>
    <w:rsid w:val="001C0459"/>
    <w:rsid w:val="001C2959"/>
    <w:rsid w:val="001F4889"/>
    <w:rsid w:val="001F632A"/>
    <w:rsid w:val="001F6D9B"/>
    <w:rsid w:val="00210F39"/>
    <w:rsid w:val="00216622"/>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E4C1A"/>
    <w:rsid w:val="002F3E21"/>
    <w:rsid w:val="003165BC"/>
    <w:rsid w:val="00324A56"/>
    <w:rsid w:val="00331923"/>
    <w:rsid w:val="00362655"/>
    <w:rsid w:val="00363496"/>
    <w:rsid w:val="003737D3"/>
    <w:rsid w:val="003943C7"/>
    <w:rsid w:val="003A332D"/>
    <w:rsid w:val="003B058B"/>
    <w:rsid w:val="003D1B47"/>
    <w:rsid w:val="003E40AF"/>
    <w:rsid w:val="00407801"/>
    <w:rsid w:val="004152F2"/>
    <w:rsid w:val="00416150"/>
    <w:rsid w:val="00416EB6"/>
    <w:rsid w:val="00431500"/>
    <w:rsid w:val="00432CA0"/>
    <w:rsid w:val="004462B9"/>
    <w:rsid w:val="004576B8"/>
    <w:rsid w:val="0045783E"/>
    <w:rsid w:val="004623A8"/>
    <w:rsid w:val="004639F6"/>
    <w:rsid w:val="00465386"/>
    <w:rsid w:val="00465B0F"/>
    <w:rsid w:val="00480FE0"/>
    <w:rsid w:val="004843E4"/>
    <w:rsid w:val="00495A40"/>
    <w:rsid w:val="004B3C3C"/>
    <w:rsid w:val="004C2719"/>
    <w:rsid w:val="004D1758"/>
    <w:rsid w:val="004E4A35"/>
    <w:rsid w:val="00507564"/>
    <w:rsid w:val="00511B5B"/>
    <w:rsid w:val="005133F5"/>
    <w:rsid w:val="00516C90"/>
    <w:rsid w:val="00524CAA"/>
    <w:rsid w:val="00534017"/>
    <w:rsid w:val="00535E22"/>
    <w:rsid w:val="00575506"/>
    <w:rsid w:val="005771E5"/>
    <w:rsid w:val="005816BC"/>
    <w:rsid w:val="005864C7"/>
    <w:rsid w:val="0058712D"/>
    <w:rsid w:val="00595D16"/>
    <w:rsid w:val="005B3BFB"/>
    <w:rsid w:val="005C6DE3"/>
    <w:rsid w:val="005D4CCC"/>
    <w:rsid w:val="005E1BB4"/>
    <w:rsid w:val="005F32D4"/>
    <w:rsid w:val="0060388C"/>
    <w:rsid w:val="00612DCA"/>
    <w:rsid w:val="00613A8F"/>
    <w:rsid w:val="00621A6E"/>
    <w:rsid w:val="0062203C"/>
    <w:rsid w:val="006269B3"/>
    <w:rsid w:val="0065096A"/>
    <w:rsid w:val="00654A5A"/>
    <w:rsid w:val="00667D7B"/>
    <w:rsid w:val="006709ED"/>
    <w:rsid w:val="00674158"/>
    <w:rsid w:val="00676C61"/>
    <w:rsid w:val="00677400"/>
    <w:rsid w:val="00685BC1"/>
    <w:rsid w:val="006B345E"/>
    <w:rsid w:val="006C239E"/>
    <w:rsid w:val="006C308C"/>
    <w:rsid w:val="006C30CD"/>
    <w:rsid w:val="006C69F9"/>
    <w:rsid w:val="006D579F"/>
    <w:rsid w:val="006F0D17"/>
    <w:rsid w:val="00704252"/>
    <w:rsid w:val="007113AF"/>
    <w:rsid w:val="00722709"/>
    <w:rsid w:val="00725337"/>
    <w:rsid w:val="00736A89"/>
    <w:rsid w:val="00742D7A"/>
    <w:rsid w:val="00744E08"/>
    <w:rsid w:val="0074526D"/>
    <w:rsid w:val="00745EDF"/>
    <w:rsid w:val="00764655"/>
    <w:rsid w:val="00767B65"/>
    <w:rsid w:val="0077520C"/>
    <w:rsid w:val="00780050"/>
    <w:rsid w:val="00797A30"/>
    <w:rsid w:val="007A5103"/>
    <w:rsid w:val="007A5850"/>
    <w:rsid w:val="007B3EFD"/>
    <w:rsid w:val="007C0B98"/>
    <w:rsid w:val="007C472F"/>
    <w:rsid w:val="007E5579"/>
    <w:rsid w:val="007F1A4D"/>
    <w:rsid w:val="00803FE2"/>
    <w:rsid w:val="008053B2"/>
    <w:rsid w:val="00807112"/>
    <w:rsid w:val="00807362"/>
    <w:rsid w:val="0081324B"/>
    <w:rsid w:val="00816F0E"/>
    <w:rsid w:val="00822468"/>
    <w:rsid w:val="0083333B"/>
    <w:rsid w:val="00835EE5"/>
    <w:rsid w:val="00841E13"/>
    <w:rsid w:val="00844802"/>
    <w:rsid w:val="00870DF5"/>
    <w:rsid w:val="00884B17"/>
    <w:rsid w:val="008948C7"/>
    <w:rsid w:val="0089794D"/>
    <w:rsid w:val="008B23AF"/>
    <w:rsid w:val="008B59DC"/>
    <w:rsid w:val="008C56FF"/>
    <w:rsid w:val="008C7FEA"/>
    <w:rsid w:val="008D6DC1"/>
    <w:rsid w:val="008E2F02"/>
    <w:rsid w:val="008E4B36"/>
    <w:rsid w:val="00914AB9"/>
    <w:rsid w:val="00924E8F"/>
    <w:rsid w:val="00926FEF"/>
    <w:rsid w:val="00937303"/>
    <w:rsid w:val="0094162C"/>
    <w:rsid w:val="00953F86"/>
    <w:rsid w:val="009540E6"/>
    <w:rsid w:val="00975488"/>
    <w:rsid w:val="009761E5"/>
    <w:rsid w:val="009823B9"/>
    <w:rsid w:val="00984026"/>
    <w:rsid w:val="00990440"/>
    <w:rsid w:val="009A5705"/>
    <w:rsid w:val="009B0A95"/>
    <w:rsid w:val="009E64C7"/>
    <w:rsid w:val="009E6676"/>
    <w:rsid w:val="00A17D97"/>
    <w:rsid w:val="00A2059F"/>
    <w:rsid w:val="00A25964"/>
    <w:rsid w:val="00A3370D"/>
    <w:rsid w:val="00A42BF8"/>
    <w:rsid w:val="00A71AF8"/>
    <w:rsid w:val="00A7396E"/>
    <w:rsid w:val="00A75C9B"/>
    <w:rsid w:val="00A765D3"/>
    <w:rsid w:val="00A76CDF"/>
    <w:rsid w:val="00A957DF"/>
    <w:rsid w:val="00A9617F"/>
    <w:rsid w:val="00A97348"/>
    <w:rsid w:val="00AA4A85"/>
    <w:rsid w:val="00AA5EF1"/>
    <w:rsid w:val="00AB6A65"/>
    <w:rsid w:val="00AB700B"/>
    <w:rsid w:val="00AC3893"/>
    <w:rsid w:val="00AD1472"/>
    <w:rsid w:val="00AD76E0"/>
    <w:rsid w:val="00AE18C7"/>
    <w:rsid w:val="00AE5A04"/>
    <w:rsid w:val="00AF0740"/>
    <w:rsid w:val="00AF21D7"/>
    <w:rsid w:val="00AF70A8"/>
    <w:rsid w:val="00AF767F"/>
    <w:rsid w:val="00B27DFA"/>
    <w:rsid w:val="00B31215"/>
    <w:rsid w:val="00B3328A"/>
    <w:rsid w:val="00B40109"/>
    <w:rsid w:val="00B44626"/>
    <w:rsid w:val="00B446F8"/>
    <w:rsid w:val="00B5332C"/>
    <w:rsid w:val="00B5540E"/>
    <w:rsid w:val="00B619E6"/>
    <w:rsid w:val="00B81F7D"/>
    <w:rsid w:val="00B83D80"/>
    <w:rsid w:val="00B91052"/>
    <w:rsid w:val="00B91332"/>
    <w:rsid w:val="00BB6B77"/>
    <w:rsid w:val="00BB741A"/>
    <w:rsid w:val="00BD2B9C"/>
    <w:rsid w:val="00BD466F"/>
    <w:rsid w:val="00BD486D"/>
    <w:rsid w:val="00BE4F7E"/>
    <w:rsid w:val="00BE62DE"/>
    <w:rsid w:val="00BE74CF"/>
    <w:rsid w:val="00C1498A"/>
    <w:rsid w:val="00C15886"/>
    <w:rsid w:val="00C20D2F"/>
    <w:rsid w:val="00C21015"/>
    <w:rsid w:val="00C22FA5"/>
    <w:rsid w:val="00C236B2"/>
    <w:rsid w:val="00C23B72"/>
    <w:rsid w:val="00C531B3"/>
    <w:rsid w:val="00C63F1F"/>
    <w:rsid w:val="00C70AD6"/>
    <w:rsid w:val="00C73991"/>
    <w:rsid w:val="00C76FC7"/>
    <w:rsid w:val="00C842F8"/>
    <w:rsid w:val="00C94900"/>
    <w:rsid w:val="00CB472A"/>
    <w:rsid w:val="00CB55E9"/>
    <w:rsid w:val="00CC61EA"/>
    <w:rsid w:val="00CD006A"/>
    <w:rsid w:val="00CD13E0"/>
    <w:rsid w:val="00CD6954"/>
    <w:rsid w:val="00D20F5B"/>
    <w:rsid w:val="00D21840"/>
    <w:rsid w:val="00D222AE"/>
    <w:rsid w:val="00D22E1A"/>
    <w:rsid w:val="00D31AA4"/>
    <w:rsid w:val="00D363F0"/>
    <w:rsid w:val="00D42466"/>
    <w:rsid w:val="00D6184F"/>
    <w:rsid w:val="00D7570D"/>
    <w:rsid w:val="00D80039"/>
    <w:rsid w:val="00DA3137"/>
    <w:rsid w:val="00DB0ED2"/>
    <w:rsid w:val="00DC54F3"/>
    <w:rsid w:val="00DC609D"/>
    <w:rsid w:val="00DE248F"/>
    <w:rsid w:val="00DE39C1"/>
    <w:rsid w:val="00DE4B0C"/>
    <w:rsid w:val="00DE7383"/>
    <w:rsid w:val="00DF47A9"/>
    <w:rsid w:val="00E00E28"/>
    <w:rsid w:val="00E00EF7"/>
    <w:rsid w:val="00E2090B"/>
    <w:rsid w:val="00E23256"/>
    <w:rsid w:val="00E358A5"/>
    <w:rsid w:val="00E51B7B"/>
    <w:rsid w:val="00E53A84"/>
    <w:rsid w:val="00E57E1B"/>
    <w:rsid w:val="00E62E78"/>
    <w:rsid w:val="00E83209"/>
    <w:rsid w:val="00E87ABA"/>
    <w:rsid w:val="00E9680A"/>
    <w:rsid w:val="00EA149A"/>
    <w:rsid w:val="00EB1F39"/>
    <w:rsid w:val="00EC0385"/>
    <w:rsid w:val="00EC53A5"/>
    <w:rsid w:val="00EC68AB"/>
    <w:rsid w:val="00ED0CAC"/>
    <w:rsid w:val="00EE234A"/>
    <w:rsid w:val="00EE2D67"/>
    <w:rsid w:val="00F2020F"/>
    <w:rsid w:val="00F2199C"/>
    <w:rsid w:val="00F264F3"/>
    <w:rsid w:val="00F428F3"/>
    <w:rsid w:val="00F50058"/>
    <w:rsid w:val="00F6547E"/>
    <w:rsid w:val="00F665E5"/>
    <w:rsid w:val="00F7628C"/>
    <w:rsid w:val="00FA1FC9"/>
    <w:rsid w:val="00FA3739"/>
    <w:rsid w:val="00FA6264"/>
    <w:rsid w:val="00FB6678"/>
    <w:rsid w:val="00FD6598"/>
    <w:rsid w:val="00FD7697"/>
    <w:rsid w:val="00FE1C6C"/>
    <w:rsid w:val="02B81FC4"/>
    <w:rsid w:val="0589095F"/>
    <w:rsid w:val="05F81055"/>
    <w:rsid w:val="06CC6B87"/>
    <w:rsid w:val="06F86F87"/>
    <w:rsid w:val="07603356"/>
    <w:rsid w:val="0796108C"/>
    <w:rsid w:val="0A7B3C15"/>
    <w:rsid w:val="0B5F13A0"/>
    <w:rsid w:val="0BFB189F"/>
    <w:rsid w:val="0DAE2941"/>
    <w:rsid w:val="0E1B04BC"/>
    <w:rsid w:val="0FB75DCF"/>
    <w:rsid w:val="0FFF56D6"/>
    <w:rsid w:val="115E4494"/>
    <w:rsid w:val="145D4214"/>
    <w:rsid w:val="14BE346A"/>
    <w:rsid w:val="16C64858"/>
    <w:rsid w:val="16E876B1"/>
    <w:rsid w:val="1880688E"/>
    <w:rsid w:val="1889363B"/>
    <w:rsid w:val="19045B0B"/>
    <w:rsid w:val="1B0E67CD"/>
    <w:rsid w:val="1B2606DC"/>
    <w:rsid w:val="1E765A91"/>
    <w:rsid w:val="1F3A5DE3"/>
    <w:rsid w:val="20B24D3D"/>
    <w:rsid w:val="21BE65EC"/>
    <w:rsid w:val="23B768F1"/>
    <w:rsid w:val="24730BAB"/>
    <w:rsid w:val="25A51A16"/>
    <w:rsid w:val="273F48DE"/>
    <w:rsid w:val="27CB739F"/>
    <w:rsid w:val="29F37551"/>
    <w:rsid w:val="2B386E49"/>
    <w:rsid w:val="2B9F3B9D"/>
    <w:rsid w:val="30B14DF5"/>
    <w:rsid w:val="333A2316"/>
    <w:rsid w:val="35B118FE"/>
    <w:rsid w:val="3A6313BE"/>
    <w:rsid w:val="3EC97ABA"/>
    <w:rsid w:val="3ED13DA5"/>
    <w:rsid w:val="3F7252EA"/>
    <w:rsid w:val="403542CB"/>
    <w:rsid w:val="412229E3"/>
    <w:rsid w:val="42160F9F"/>
    <w:rsid w:val="436F39FE"/>
    <w:rsid w:val="4492209A"/>
    <w:rsid w:val="451822A4"/>
    <w:rsid w:val="45505B10"/>
    <w:rsid w:val="456A54A2"/>
    <w:rsid w:val="47C167F2"/>
    <w:rsid w:val="48B9571B"/>
    <w:rsid w:val="48DF4193"/>
    <w:rsid w:val="49883A6B"/>
    <w:rsid w:val="49E12BE4"/>
    <w:rsid w:val="4AD11442"/>
    <w:rsid w:val="4B6126FE"/>
    <w:rsid w:val="4D1F0243"/>
    <w:rsid w:val="4D4B318B"/>
    <w:rsid w:val="512E1286"/>
    <w:rsid w:val="53587374"/>
    <w:rsid w:val="54843081"/>
    <w:rsid w:val="549A47A4"/>
    <w:rsid w:val="554333F4"/>
    <w:rsid w:val="56E878F7"/>
    <w:rsid w:val="59BB465F"/>
    <w:rsid w:val="59CD7278"/>
    <w:rsid w:val="5A717391"/>
    <w:rsid w:val="5D25676E"/>
    <w:rsid w:val="5D5851A3"/>
    <w:rsid w:val="5E8C0A35"/>
    <w:rsid w:val="5F9E3937"/>
    <w:rsid w:val="608D150F"/>
    <w:rsid w:val="61287B52"/>
    <w:rsid w:val="613942EB"/>
    <w:rsid w:val="64563760"/>
    <w:rsid w:val="64E93B79"/>
    <w:rsid w:val="64F26FF0"/>
    <w:rsid w:val="663E7534"/>
    <w:rsid w:val="66807A1D"/>
    <w:rsid w:val="67874F0A"/>
    <w:rsid w:val="678B09ED"/>
    <w:rsid w:val="67A07D7A"/>
    <w:rsid w:val="693F0932"/>
    <w:rsid w:val="6C852502"/>
    <w:rsid w:val="6D1B77C9"/>
    <w:rsid w:val="6E913C1B"/>
    <w:rsid w:val="7043178C"/>
    <w:rsid w:val="728726D0"/>
    <w:rsid w:val="73076EFF"/>
    <w:rsid w:val="74064E90"/>
    <w:rsid w:val="74524AAE"/>
    <w:rsid w:val="74F6722B"/>
    <w:rsid w:val="77476464"/>
    <w:rsid w:val="77A07C57"/>
    <w:rsid w:val="7AF24BE8"/>
    <w:rsid w:val="7BF02C26"/>
    <w:rsid w:val="7DA2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keepNext w:val="0"/>
      <w:keepLines w:val="0"/>
      <w:widowControl w:val="0"/>
      <w:suppressLineNumbers w:val="0"/>
      <w:spacing w:before="0" w:beforeAutospacing="0" w:after="120" w:afterAutospacing="0" w:line="360" w:lineRule="auto"/>
      <w:ind w:left="0" w:right="0"/>
      <w:jc w:val="left"/>
    </w:pPr>
    <w:rPr>
      <w:rFonts w:hint="default" w:ascii="Times New Roman" w:hAnsi="Times New Roman" w:eastAsia="宋体" w:cs="Times New Roman"/>
      <w:kern w:val="2"/>
      <w:sz w:val="24"/>
      <w:szCs w:val="22"/>
      <w:lang w:val="en-US" w:eastAsia="zh-CN" w:bidi="ar"/>
    </w:rPr>
  </w:style>
  <w:style w:type="paragraph" w:styleId="3">
    <w:name w:val="Body Text Indent"/>
    <w:basedOn w:val="1"/>
    <w:link w:val="21"/>
    <w:autoRedefine/>
    <w:semiHidden/>
    <w:unhideWhenUsed/>
    <w:qFormat/>
    <w:uiPriority w:val="99"/>
    <w:pPr>
      <w:spacing w:after="120"/>
      <w:ind w:left="420" w:leftChars="200"/>
    </w:pPr>
  </w:style>
  <w:style w:type="paragraph" w:styleId="4">
    <w:name w:val="Plain Text"/>
    <w:basedOn w:val="1"/>
    <w:link w:val="18"/>
    <w:autoRedefine/>
    <w:qFormat/>
    <w:uiPriority w:val="0"/>
    <w:rPr>
      <w:rFonts w:ascii="宋体" w:hAnsi="Courier New"/>
      <w:szCs w:val="20"/>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jc w:val="left"/>
    </w:pPr>
    <w:rPr>
      <w:rFonts w:ascii="宋体" w:hAnsi="宋体" w:cs="宋体"/>
      <w:kern w:val="0"/>
      <w:sz w:val="24"/>
    </w:rPr>
  </w:style>
  <w:style w:type="paragraph" w:styleId="8">
    <w:name w:val="Body Text First Indent 2"/>
    <w:basedOn w:val="3"/>
    <w:next w:val="1"/>
    <w:link w:val="22"/>
    <w:autoRedefine/>
    <w:qFormat/>
    <w:uiPriority w:val="0"/>
    <w:pPr>
      <w:spacing w:line="480" w:lineRule="exact"/>
      <w:ind w:firstLine="420" w:firstLineChars="200"/>
    </w:p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
    <w:basedOn w:val="1"/>
    <w:autoRedefine/>
    <w:qFormat/>
    <w:uiPriority w:val="0"/>
    <w:pPr>
      <w:spacing w:line="440" w:lineRule="exact"/>
      <w:ind w:firstLine="544"/>
    </w:pPr>
    <w:rPr>
      <w:szCs w:val="20"/>
    </w:rPr>
  </w:style>
  <w:style w:type="paragraph" w:customStyle="1" w:styleId="13">
    <w:name w:val="p0"/>
    <w:basedOn w:val="1"/>
    <w:autoRedefine/>
    <w:qFormat/>
    <w:uiPriority w:val="0"/>
    <w:pPr>
      <w:widowControl/>
      <w:spacing w:before="100" w:beforeAutospacing="1" w:after="100" w:afterAutospacing="1"/>
      <w:jc w:val="left"/>
    </w:pPr>
    <w:rPr>
      <w:rFonts w:ascii="宋体" w:cs="宋体"/>
      <w:kern w:val="0"/>
      <w:sz w:val="24"/>
    </w:rPr>
  </w:style>
  <w:style w:type="character" w:customStyle="1" w:styleId="14">
    <w:name w:val="页眉 字符"/>
    <w:basedOn w:val="11"/>
    <w:link w:val="6"/>
    <w:autoRedefine/>
    <w:qFormat/>
    <w:uiPriority w:val="99"/>
    <w:rPr>
      <w:rFonts w:ascii="Times New Roman" w:hAnsi="Times New Roman" w:eastAsia="宋体" w:cs="Times New Roman"/>
      <w:sz w:val="18"/>
      <w:szCs w:val="18"/>
    </w:rPr>
  </w:style>
  <w:style w:type="character" w:customStyle="1" w:styleId="15">
    <w:name w:val="页脚 字符"/>
    <w:basedOn w:val="11"/>
    <w:link w:val="5"/>
    <w:autoRedefine/>
    <w:qFormat/>
    <w:uiPriority w:val="99"/>
    <w:rPr>
      <w:rFonts w:ascii="Times New Roman" w:hAnsi="Times New Roman" w:eastAsia="宋体" w:cs="Times New Roman"/>
      <w:sz w:val="18"/>
      <w:szCs w:val="18"/>
    </w:rPr>
  </w:style>
  <w:style w:type="paragraph" w:customStyle="1" w:styleId="16">
    <w:name w:val="Default2"/>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17">
    <w:name w:val="纯文本 Char"/>
    <w:basedOn w:val="11"/>
    <w:autoRedefine/>
    <w:semiHidden/>
    <w:qFormat/>
    <w:uiPriority w:val="99"/>
    <w:rPr>
      <w:rFonts w:ascii="宋体" w:hAnsi="Courier New" w:cs="Courier New"/>
      <w:kern w:val="2"/>
      <w:sz w:val="21"/>
      <w:szCs w:val="21"/>
    </w:rPr>
  </w:style>
  <w:style w:type="character" w:customStyle="1" w:styleId="18">
    <w:name w:val="纯文本 字符1"/>
    <w:link w:val="4"/>
    <w:autoRedefine/>
    <w:qFormat/>
    <w:uiPriority w:val="0"/>
    <w:rPr>
      <w:rFonts w:ascii="宋体" w:hAnsi="Courier New"/>
      <w:kern w:val="2"/>
      <w:sz w:val="21"/>
    </w:rPr>
  </w:style>
  <w:style w:type="paragraph" w:styleId="19">
    <w:name w:val="List Paragraph"/>
    <w:basedOn w:val="1"/>
    <w:autoRedefine/>
    <w:qFormat/>
    <w:uiPriority w:val="34"/>
    <w:pPr>
      <w:ind w:firstLine="420" w:firstLineChars="200"/>
    </w:pPr>
  </w:style>
  <w:style w:type="character" w:customStyle="1" w:styleId="20">
    <w:name w:val="纯文本 字符"/>
    <w:autoRedefine/>
    <w:qFormat/>
    <w:uiPriority w:val="0"/>
    <w:rPr>
      <w:rFonts w:ascii="宋体" w:hAnsi="Courier New" w:eastAsia="宋体"/>
      <w:kern w:val="2"/>
      <w:sz w:val="21"/>
      <w:lang w:val="en-US" w:eastAsia="zh-CN" w:bidi="ar-SA"/>
    </w:rPr>
  </w:style>
  <w:style w:type="character" w:customStyle="1" w:styleId="21">
    <w:name w:val="正文文本缩进 字符"/>
    <w:basedOn w:val="11"/>
    <w:link w:val="3"/>
    <w:autoRedefine/>
    <w:semiHidden/>
    <w:qFormat/>
    <w:uiPriority w:val="99"/>
    <w:rPr>
      <w:rFonts w:ascii="Times New Roman" w:hAnsi="Times New Roman"/>
      <w:kern w:val="2"/>
      <w:sz w:val="21"/>
      <w:szCs w:val="24"/>
    </w:rPr>
  </w:style>
  <w:style w:type="character" w:customStyle="1" w:styleId="22">
    <w:name w:val="正文文本首行缩进 2 字符"/>
    <w:basedOn w:val="21"/>
    <w:link w:val="8"/>
    <w:autoRedefine/>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1F079B-E1BF-412B-B66D-BD48E8E2F543}">
  <ds:schemaRefs/>
</ds:datastoreItem>
</file>

<file path=docProps/app.xml><?xml version="1.0" encoding="utf-8"?>
<Properties xmlns="http://schemas.openxmlformats.org/officeDocument/2006/extended-properties" xmlns:vt="http://schemas.openxmlformats.org/officeDocument/2006/docPropsVTypes">
  <Template>Normal</Template>
  <Pages>4</Pages>
  <Words>1520</Words>
  <Characters>1603</Characters>
  <Lines>12</Lines>
  <Paragraphs>3</Paragraphs>
  <TotalTime>4</TotalTime>
  <ScaleCrop>false</ScaleCrop>
  <LinksUpToDate>false</LinksUpToDate>
  <CharactersWithSpaces>1611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2020-05-06T02:42:00Z</dcterms:created>
  <dc:creator>Administrator</dc:creator>
  <cp:lastModifiedBy>Me、嬌＇</cp:lastModifiedBy>
  <cp:lastPrinted>2025-04-03T00:54:00Z</cp:lastPrinted>
  <dcterms:modified xsi:type="dcterms:W3CDTF">2025-05-22T03:31:50Z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4CE64CE5DCDB49A7B57BEFE69ACCBEC9_12</vt:lpwstr>
  </property>
  <property fmtid="{D5CDD505-2E9C-101B-9397-08002B2CF9AE}" pid="4" name="KSOTemplateDocerSaveRecord">
    <vt:lpwstr>eyJoZGlkIjoiYTA3Y2Q1NjY4MmViZWZlMjA5OGZiOGVjM2I1MjZkY2EiLCJ1c2VySWQiOiI0MTY0NzcwNzcifQ==</vt:lpwstr>
  </property>
</Properties>
</file>