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Y="46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1378"/>
        <w:gridCol w:w="1378"/>
        <w:gridCol w:w="1378"/>
        <w:gridCol w:w="1379"/>
        <w:gridCol w:w="1379"/>
      </w:tblGrid>
      <w:tr w14:paraId="411D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79" w:type="dxa"/>
          </w:tcPr>
          <w:p w14:paraId="0F633212">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办理科室</w:t>
            </w:r>
          </w:p>
        </w:tc>
        <w:tc>
          <w:tcPr>
            <w:tcW w:w="1378" w:type="dxa"/>
          </w:tcPr>
          <w:p w14:paraId="457F1D7B">
            <w:pPr>
              <w:spacing w:line="560" w:lineRule="exact"/>
              <w:jc w:val="center"/>
              <w:rPr>
                <w:rFonts w:hint="eastAsia" w:ascii="方正小标宋简体" w:eastAsia="方正小标宋简体"/>
                <w:color w:val="FFFFFF" w:themeColor="background1"/>
                <w:sz w:val="28"/>
                <w:szCs w:val="28"/>
              </w:rPr>
            </w:pPr>
          </w:p>
        </w:tc>
        <w:tc>
          <w:tcPr>
            <w:tcW w:w="1378" w:type="dxa"/>
          </w:tcPr>
          <w:p w14:paraId="3B17F460">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经办人</w:t>
            </w:r>
          </w:p>
        </w:tc>
        <w:tc>
          <w:tcPr>
            <w:tcW w:w="1378" w:type="dxa"/>
          </w:tcPr>
          <w:p w14:paraId="5251F5D2">
            <w:pPr>
              <w:spacing w:line="560" w:lineRule="exact"/>
              <w:jc w:val="center"/>
              <w:rPr>
                <w:rFonts w:hint="eastAsia" w:ascii="方正小标宋简体" w:eastAsia="方正小标宋简体"/>
                <w:color w:val="FFFFFF" w:themeColor="background1"/>
                <w:sz w:val="28"/>
                <w:szCs w:val="28"/>
              </w:rPr>
            </w:pPr>
          </w:p>
        </w:tc>
        <w:tc>
          <w:tcPr>
            <w:tcW w:w="1379" w:type="dxa"/>
          </w:tcPr>
          <w:p w14:paraId="2C3F90E8">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打印份数</w:t>
            </w:r>
          </w:p>
        </w:tc>
        <w:tc>
          <w:tcPr>
            <w:tcW w:w="1379" w:type="dxa"/>
          </w:tcPr>
          <w:p w14:paraId="39CFB6FB">
            <w:pPr>
              <w:spacing w:line="560" w:lineRule="exact"/>
              <w:jc w:val="center"/>
              <w:rPr>
                <w:rFonts w:hint="eastAsia" w:ascii="方正小标宋简体" w:eastAsia="方正小标宋简体"/>
                <w:color w:val="FFFFFF" w:themeColor="background1"/>
                <w:sz w:val="28"/>
                <w:szCs w:val="28"/>
              </w:rPr>
            </w:pPr>
          </w:p>
        </w:tc>
      </w:tr>
      <w:tr w14:paraId="13B0C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79" w:type="dxa"/>
          </w:tcPr>
          <w:p w14:paraId="025211B7">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分管领导</w:t>
            </w:r>
          </w:p>
        </w:tc>
        <w:tc>
          <w:tcPr>
            <w:tcW w:w="1378" w:type="dxa"/>
          </w:tcPr>
          <w:p w14:paraId="57309CDA">
            <w:pPr>
              <w:spacing w:line="560" w:lineRule="exact"/>
              <w:jc w:val="center"/>
              <w:rPr>
                <w:rFonts w:hint="eastAsia" w:ascii="方正小标宋简体" w:eastAsia="方正小标宋简体"/>
                <w:color w:val="FFFFFF" w:themeColor="background1"/>
                <w:sz w:val="28"/>
                <w:szCs w:val="28"/>
              </w:rPr>
            </w:pPr>
          </w:p>
        </w:tc>
        <w:tc>
          <w:tcPr>
            <w:tcW w:w="1378" w:type="dxa"/>
          </w:tcPr>
          <w:p w14:paraId="4DA1CFB5">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审批领导</w:t>
            </w:r>
          </w:p>
        </w:tc>
        <w:tc>
          <w:tcPr>
            <w:tcW w:w="1378" w:type="dxa"/>
          </w:tcPr>
          <w:p w14:paraId="0E3F57FC">
            <w:pPr>
              <w:spacing w:line="560" w:lineRule="exact"/>
              <w:jc w:val="center"/>
              <w:rPr>
                <w:rFonts w:hint="eastAsia" w:ascii="方正小标宋简体" w:eastAsia="方正小标宋简体"/>
                <w:color w:val="FFFFFF" w:themeColor="background1"/>
                <w:sz w:val="28"/>
                <w:szCs w:val="28"/>
              </w:rPr>
            </w:pPr>
          </w:p>
        </w:tc>
        <w:tc>
          <w:tcPr>
            <w:tcW w:w="1379" w:type="dxa"/>
          </w:tcPr>
          <w:p w14:paraId="254E1F73">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审批时间</w:t>
            </w:r>
          </w:p>
        </w:tc>
        <w:tc>
          <w:tcPr>
            <w:tcW w:w="1379" w:type="dxa"/>
          </w:tcPr>
          <w:p w14:paraId="62CED60E">
            <w:pPr>
              <w:spacing w:line="560" w:lineRule="exact"/>
              <w:jc w:val="center"/>
              <w:rPr>
                <w:rFonts w:hint="eastAsia" w:ascii="方正小标宋简体" w:eastAsia="方正小标宋简体"/>
                <w:color w:val="FFFFFF" w:themeColor="background1"/>
                <w:sz w:val="28"/>
                <w:szCs w:val="28"/>
              </w:rPr>
            </w:pPr>
          </w:p>
        </w:tc>
      </w:tr>
    </w:tbl>
    <w:p w14:paraId="0BC17390">
      <w:pPr>
        <w:keepNext w:val="0"/>
        <w:keepLines w:val="0"/>
        <w:pageBreakBefore w:val="0"/>
        <w:widowControl w:val="0"/>
        <w:kinsoku/>
        <w:wordWrap/>
        <w:overflowPunct/>
        <w:topLinePunct w:val="0"/>
        <w:autoSpaceDE/>
        <w:autoSpaceDN/>
        <w:bidi w:val="0"/>
        <w:adjustRightInd/>
        <w:snapToGrid w:val="0"/>
        <w:spacing w:line="47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长子环函</w:t>
      </w:r>
      <w:r>
        <w:rPr>
          <w:rFonts w:hint="eastAsia" w:ascii="仿宋_GB2312" w:hAnsi="仿宋_GB2312" w:eastAsia="仿宋_GB2312" w:cs="仿宋_GB2312"/>
          <w:sz w:val="32"/>
          <w:szCs w:val="32"/>
          <w:lang w:val="en-US" w:eastAsia="zh-CN"/>
        </w:rPr>
        <w:t xml:space="preserve">〔2025〕 </w:t>
      </w:r>
      <w:r>
        <w:rPr>
          <w:rFonts w:hint="eastAsia" w:ascii="仿宋_GB2312" w:hAnsi="仿宋_GB2312" w:eastAsia="仿宋_GB2312" w:cs="仿宋_GB2312"/>
          <w:sz w:val="32"/>
          <w:szCs w:val="32"/>
        </w:rPr>
        <w:t xml:space="preserve">号 </w:t>
      </w:r>
    </w:p>
    <w:p w14:paraId="42BD39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0"/>
          <w:szCs w:val="40"/>
        </w:rPr>
      </w:pPr>
    </w:p>
    <w:p w14:paraId="616551F9">
      <w:pPr>
        <w:keepNext w:val="0"/>
        <w:keepLines w:val="0"/>
        <w:pageBreakBefore w:val="0"/>
        <w:widowControl w:val="0"/>
        <w:kinsoku/>
        <w:wordWrap/>
        <w:overflowPunct/>
        <w:topLinePunct w:val="0"/>
        <w:autoSpaceDE/>
        <w:autoSpaceDN/>
        <w:bidi w:val="0"/>
        <w:adjustRightInd/>
        <w:spacing w:line="62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长治市生态环境局长子分局</w:t>
      </w:r>
    </w:p>
    <w:p w14:paraId="44F0A538">
      <w:pPr>
        <w:spacing w:line="620" w:lineRule="exact"/>
        <w:jc w:val="center"/>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关于</w:t>
      </w:r>
      <w:bookmarkStart w:id="1" w:name="_GoBack"/>
      <w:r>
        <w:rPr>
          <w:rFonts w:hint="eastAsia" w:ascii="方正小标宋_GBK" w:hAnsi="方正小标宋_GBK" w:eastAsia="方正小标宋_GBK" w:cs="方正小标宋_GBK"/>
          <w:bCs/>
          <w:sz w:val="40"/>
          <w:szCs w:val="40"/>
        </w:rPr>
        <w:t>长子县新建职业技术学校建设项目环境影响报告表的</w:t>
      </w:r>
      <w:r>
        <w:rPr>
          <w:rFonts w:hint="eastAsia" w:ascii="方正小标宋_GBK" w:hAnsi="方正小标宋_GBK" w:eastAsia="方正小标宋_GBK" w:cs="方正小标宋_GBK"/>
          <w:bCs/>
          <w:sz w:val="40"/>
          <w:szCs w:val="40"/>
          <w:lang w:val="en-US" w:eastAsia="zh-CN"/>
        </w:rPr>
        <w:t>拟</w:t>
      </w:r>
      <w:r>
        <w:rPr>
          <w:rFonts w:hint="eastAsia" w:ascii="方正小标宋_GBK" w:hAnsi="方正小标宋_GBK" w:eastAsia="方正小标宋_GBK" w:cs="方正小标宋_GBK"/>
          <w:bCs/>
          <w:sz w:val="40"/>
          <w:szCs w:val="40"/>
        </w:rPr>
        <w:t>批复</w:t>
      </w:r>
      <w:bookmarkEnd w:id="1"/>
    </w:p>
    <w:p w14:paraId="023A21BF">
      <w:pPr>
        <w:keepNext w:val="0"/>
        <w:keepLines w:val="0"/>
        <w:pageBreakBefore w:val="0"/>
        <w:widowControl w:val="0"/>
        <w:kinsoku/>
        <w:wordWrap/>
        <w:overflowPunct/>
        <w:topLinePunct w:val="0"/>
        <w:autoSpaceDE/>
        <w:autoSpaceDN/>
        <w:bidi w:val="0"/>
        <w:adjustRightInd/>
        <w:spacing w:line="620" w:lineRule="exact"/>
        <w:jc w:val="center"/>
        <w:textAlignment w:val="auto"/>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14:paraId="67EA39BD">
      <w:pPr>
        <w:snapToGrid w:val="0"/>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长子县教育局：</w:t>
      </w:r>
    </w:p>
    <w:p w14:paraId="63DF6E5B">
      <w:pPr>
        <w:snapToGrid w:val="0"/>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你单位报送的《长子县新建职业技术学校建设项目环境影响报告表》（以下简称《报告表》）及报批申请已收悉。经我局研究现批复如下：</w:t>
      </w:r>
    </w:p>
    <w:p w14:paraId="17233D15">
      <w:pPr>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项目代码：2310-140428-89-01-593804）建设地点位于山西省长治市长子县丹朱镇泊里村东、689县道北。工程建设内容主要包括：主体建筑的土建及装饰工程、公用工程（供水、供暖、供电、供气）、场地的硬化、绿化等室外配套工程等。项目总投资61470.1万元，其中环保投资95万元。</w:t>
      </w:r>
    </w:p>
    <w:p w14:paraId="43C9B232">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该项目建设符合国家有关产业政策，在全面落实《报告表》提出的各项生态保护及污染防治措施后，环境不利影响能够得到缓解和控制。我分局原则同意你公司按照《报告表》中所列的建设项目性质、规模、地点和环境保护对策措</w:t>
      </w:r>
      <w:r>
        <w:rPr>
          <w:rFonts w:hint="eastAsia" w:ascii="仿宋_GB2312" w:hAnsi="仿宋_GB2312" w:eastAsia="仿宋_GB2312" w:cs="仿宋_GB2312"/>
          <w:sz w:val="32"/>
          <w:szCs w:val="32"/>
          <w:lang w:val="en-US" w:eastAsia="zh-CN"/>
        </w:rPr>
        <w:t>施进行建设。</w:t>
      </w:r>
    </w:p>
    <w:p w14:paraId="6814C2C8">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二、项目运营中应全面落实《报告表》提出的各项环境保护措施，降低对周边环境的影响，并加强运营期环境管理。</w:t>
      </w:r>
    </w:p>
    <w:p w14:paraId="3A414691">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1、落实大气污染防治措施</w:t>
      </w:r>
    </w:p>
    <w:p w14:paraId="3A6699F6">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堂产生的废气，经油烟净化器处理后，通过15m高的排气筒排放；实训喷漆房产生的废气经活性炭处理装置处理后，通过15m高的排气筒排放；实训焊接产生的废气由移动式焊接烟尘处理器处理，再经车间换气扇外排；实验室产生的无机废气经通风橱、集气罩等设施通过独立的排气管道引至楼顶，经SDG吸附+活性炭吸附处理后，通过15m高的排气筒排放；实验室产生的有机废气经通风橱、集气罩等设施通过独立的排气管道引至楼顶，经活性炭吸附装置处理后，通过15m高的排气筒排放；生化实验室产生的废气经生物安全柜自带的高效过滤器处理后，引至楼顶排放。</w:t>
      </w:r>
    </w:p>
    <w:p w14:paraId="24677C88">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2、加强运营期水环境影响和保护</w:t>
      </w:r>
      <w:bookmarkStart w:id="0" w:name="_Hlk513393583"/>
    </w:p>
    <w:p w14:paraId="52203816">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活污水由化粪池处理后接入污水管网送至长子县县城污水处理厂处理；食堂废水经隔油池预处理后与生活污水一起进入化粪池处理后排入市政污水管网；实验室废水除溶液配制过程中产生的危险废液外和第一道清洗废水外，所有的实验废水进入一体式废水预处理箱处理后进入化粪池，最后排入市政污水管网；在汽修实训室设置隔油池，含油废水进入隔油池进行预处理后排入校内化粪池，处理后经校内污水管网排入市政污水管网。其中SS、COD、NH3-N、BOD5、动植物油、石油类废水均执行《污水排入城镇下水道水质标准》（GB/T31962-2015）表1中A级标准。</w:t>
      </w:r>
    </w:p>
    <w:bookmarkEnd w:id="0"/>
    <w:p w14:paraId="486354BB">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3、落实噪声污染防治措施</w:t>
      </w:r>
    </w:p>
    <w:p w14:paraId="387E6BF5">
      <w:pPr>
        <w:keepNext w:val="0"/>
        <w:keepLines w:val="0"/>
        <w:pageBreakBefore w:val="0"/>
        <w:widowControl w:val="0"/>
        <w:numPr>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选用低噪声设备，建筑物隔声、距离衰减、绿化，确保厂界噪声满足东、南、北边界执行《工业企业厂界环境噪声排放标准》（GB12348-2008）2类标准、西边界执行4类标准要求。</w:t>
      </w:r>
    </w:p>
    <w:p w14:paraId="2B8AFC7E">
      <w:pPr>
        <w:keepNext w:val="0"/>
        <w:keepLines w:val="0"/>
        <w:pageBreakBefore w:val="0"/>
        <w:widowControl w:val="0"/>
        <w:numPr>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4、做好固体废物的分类处置和综合利用</w:t>
      </w:r>
    </w:p>
    <w:p w14:paraId="27459F1A">
      <w:pPr>
        <w:keepNext w:val="0"/>
        <w:keepLines w:val="0"/>
        <w:pageBreakBefore w:val="0"/>
        <w:widowControl w:val="0"/>
        <w:numPr>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在厂区内设置危废暂存库，废机油、残留油泥、漆渣、废漆桶、实验废液、废油脂、废活性炭等暂存于危废暂存间，定期交由有危废资质单位处置；废零件、金属碎屑、废轮胎/刹车片、废测试线缆等暂存于一般固废间，由回收单位处理；医疗废物妥善暂存于医疗废物暂存间，定期交由有危废资质单位处置；餐厨垃圾集中收集后交由有经营权的单位处置；生活垃圾由环卫部门统一收集处理。 </w:t>
      </w:r>
    </w:p>
    <w:p w14:paraId="6E85DB47">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三、按要求做好突发环境事件应急预案的编制和备案工作，根据应急状态启动应急响应程序，确保其合理有效控制和降低环境风险。</w:t>
      </w:r>
    </w:p>
    <w:p w14:paraId="0BBF2DF9">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工程建设必须严格执行配套的环境保护设施与主体工程同时设计、同时施工、同时投产使用的环境保护“三同时”制度。工程竣工后，必须按规定程序技术规范进行竣工环境保护验收，经验收合格后，工程方可正式投入运行。</w:t>
      </w:r>
    </w:p>
    <w:p w14:paraId="3ECDAF4B">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项目《报告表》经批准后，建设项目的性质、规模、地点或采用的生产工艺、生态保护和污染防治对策措施发生重大变化的，或自批准之日起满5年后决定项目开工建设的，你公司须重新向我局报批《报告表》。</w:t>
      </w:r>
    </w:p>
    <w:p w14:paraId="63AD6A46">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六、长子生态环境保护综合行政执法队负责本项目施工期和运营期的日常监督管理工作。</w:t>
      </w:r>
    </w:p>
    <w:p w14:paraId="275CD9A6">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sz w:val="32"/>
          <w:szCs w:val="32"/>
          <w:lang w:val="en-US" w:eastAsia="zh-CN"/>
        </w:rPr>
      </w:pPr>
    </w:p>
    <w:p w14:paraId="1684CF17">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sz w:val="32"/>
          <w:szCs w:val="32"/>
          <w:lang w:val="en-US" w:eastAsia="zh-CN"/>
        </w:rPr>
      </w:pPr>
    </w:p>
    <w:p w14:paraId="77A76C7C">
      <w:pPr>
        <w:keepNext w:val="0"/>
        <w:keepLines w:val="0"/>
        <w:pageBreakBefore w:val="0"/>
        <w:widowControl w:val="0"/>
        <w:kinsoku/>
        <w:wordWrap/>
        <w:overflowPunct/>
        <w:topLinePunct w:val="0"/>
        <w:autoSpaceDE/>
        <w:autoSpaceDN/>
        <w:bidi w:val="0"/>
        <w:adjustRightInd/>
        <w:snapToGrid w:val="0"/>
        <w:spacing w:line="62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长治市生态环境局长子分局</w:t>
      </w:r>
    </w:p>
    <w:p w14:paraId="28D044C2">
      <w:pPr>
        <w:keepNext w:val="0"/>
        <w:keepLines w:val="0"/>
        <w:pageBreakBefore w:val="0"/>
        <w:widowControl w:val="0"/>
        <w:kinsoku/>
        <w:wordWrap/>
        <w:overflowPunct/>
        <w:topLinePunct w:val="0"/>
        <w:autoSpaceDE/>
        <w:autoSpaceDN/>
        <w:bidi w:val="0"/>
        <w:adjustRightInd/>
        <w:snapToGrid w:val="0"/>
        <w:spacing w:line="62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2025年4月3日</w:t>
      </w:r>
    </w:p>
    <w:p w14:paraId="369BC23A">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sz w:val="32"/>
          <w:szCs w:val="32"/>
          <w:lang w:val="en-US" w:eastAsia="zh-CN"/>
        </w:rPr>
      </w:pPr>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096881D-103A-4D43-A668-26BB10DFB0F8}"/>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2" w:fontKey="{60131AD6-3009-4873-925E-231273611199}"/>
  </w:font>
  <w:font w:name="仿宋_GB2312">
    <w:panose1 w:val="02010609030101010101"/>
    <w:charset w:val="86"/>
    <w:family w:val="modern"/>
    <w:pitch w:val="default"/>
    <w:sig w:usb0="00000001" w:usb1="080E0000" w:usb2="00000000" w:usb3="00000000" w:csb0="00040000" w:csb1="00000000"/>
    <w:embedRegular r:id="rId3" w:fontKey="{9AB7C2A1-3D8E-4A47-8F87-0B2878BCFC98}"/>
  </w:font>
  <w:font w:name="方正小标宋_GBK">
    <w:panose1 w:val="03000509000000000000"/>
    <w:charset w:val="86"/>
    <w:family w:val="auto"/>
    <w:pitch w:val="default"/>
    <w:sig w:usb0="00000001" w:usb1="080E0000" w:usb2="00000000" w:usb3="00000000" w:csb0="00040000" w:csb1="00000000"/>
    <w:embedRegular r:id="rId4" w:fontKey="{FD120115-0ACA-47B4-98CF-A228DED14AFD}"/>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3Y2Q1NjY4MmViZWZlMjA5OGZiOGVjM2I1MjZkY2EifQ=="/>
  </w:docVars>
  <w:rsids>
    <w:rsidRoot w:val="00534017"/>
    <w:rsid w:val="000042FF"/>
    <w:rsid w:val="000304A1"/>
    <w:rsid w:val="00032C2B"/>
    <w:rsid w:val="00034232"/>
    <w:rsid w:val="0003548A"/>
    <w:rsid w:val="00035DD6"/>
    <w:rsid w:val="0003605E"/>
    <w:rsid w:val="000400FD"/>
    <w:rsid w:val="000407FB"/>
    <w:rsid w:val="00045BE8"/>
    <w:rsid w:val="000514D8"/>
    <w:rsid w:val="00062018"/>
    <w:rsid w:val="00063FCF"/>
    <w:rsid w:val="000720B4"/>
    <w:rsid w:val="000724E2"/>
    <w:rsid w:val="00074ED5"/>
    <w:rsid w:val="00084BF4"/>
    <w:rsid w:val="00086C3B"/>
    <w:rsid w:val="00094294"/>
    <w:rsid w:val="00095D4D"/>
    <w:rsid w:val="000A2790"/>
    <w:rsid w:val="000B20DD"/>
    <w:rsid w:val="000C61E5"/>
    <w:rsid w:val="000E6E5B"/>
    <w:rsid w:val="000F1255"/>
    <w:rsid w:val="001134A7"/>
    <w:rsid w:val="001136C4"/>
    <w:rsid w:val="001136E0"/>
    <w:rsid w:val="00115529"/>
    <w:rsid w:val="00117BCB"/>
    <w:rsid w:val="00132EF4"/>
    <w:rsid w:val="0013480F"/>
    <w:rsid w:val="00142D74"/>
    <w:rsid w:val="00150AE2"/>
    <w:rsid w:val="00162000"/>
    <w:rsid w:val="00163D23"/>
    <w:rsid w:val="00165DC4"/>
    <w:rsid w:val="00170C8D"/>
    <w:rsid w:val="0018119D"/>
    <w:rsid w:val="0018705D"/>
    <w:rsid w:val="001B4CEA"/>
    <w:rsid w:val="001C0459"/>
    <w:rsid w:val="001C2959"/>
    <w:rsid w:val="001F4889"/>
    <w:rsid w:val="001F632A"/>
    <w:rsid w:val="001F6D9B"/>
    <w:rsid w:val="00210F39"/>
    <w:rsid w:val="00216622"/>
    <w:rsid w:val="002247C4"/>
    <w:rsid w:val="00235409"/>
    <w:rsid w:val="0024084A"/>
    <w:rsid w:val="002418F0"/>
    <w:rsid w:val="00242678"/>
    <w:rsid w:val="00252F18"/>
    <w:rsid w:val="00256D3F"/>
    <w:rsid w:val="00261779"/>
    <w:rsid w:val="00273310"/>
    <w:rsid w:val="0027556E"/>
    <w:rsid w:val="002818BC"/>
    <w:rsid w:val="00281E3C"/>
    <w:rsid w:val="002A3AF8"/>
    <w:rsid w:val="002D72B1"/>
    <w:rsid w:val="002E4C1A"/>
    <w:rsid w:val="002F3E21"/>
    <w:rsid w:val="003165BC"/>
    <w:rsid w:val="00324A56"/>
    <w:rsid w:val="00331923"/>
    <w:rsid w:val="00362655"/>
    <w:rsid w:val="00363496"/>
    <w:rsid w:val="003737D3"/>
    <w:rsid w:val="003943C7"/>
    <w:rsid w:val="003A332D"/>
    <w:rsid w:val="003B058B"/>
    <w:rsid w:val="003D1B47"/>
    <w:rsid w:val="003E40AF"/>
    <w:rsid w:val="00407801"/>
    <w:rsid w:val="004152F2"/>
    <w:rsid w:val="00416150"/>
    <w:rsid w:val="00416EB6"/>
    <w:rsid w:val="00431500"/>
    <w:rsid w:val="00432CA0"/>
    <w:rsid w:val="004462B9"/>
    <w:rsid w:val="004576B8"/>
    <w:rsid w:val="0045783E"/>
    <w:rsid w:val="004623A8"/>
    <w:rsid w:val="004639F6"/>
    <w:rsid w:val="00465386"/>
    <w:rsid w:val="00465B0F"/>
    <w:rsid w:val="00480FE0"/>
    <w:rsid w:val="004843E4"/>
    <w:rsid w:val="00495A40"/>
    <w:rsid w:val="004B3C3C"/>
    <w:rsid w:val="004C2719"/>
    <w:rsid w:val="004D1758"/>
    <w:rsid w:val="004E4A35"/>
    <w:rsid w:val="00507564"/>
    <w:rsid w:val="00511B5B"/>
    <w:rsid w:val="005133F5"/>
    <w:rsid w:val="00516C90"/>
    <w:rsid w:val="00524CAA"/>
    <w:rsid w:val="00534017"/>
    <w:rsid w:val="00535E22"/>
    <w:rsid w:val="00575506"/>
    <w:rsid w:val="005771E5"/>
    <w:rsid w:val="005816BC"/>
    <w:rsid w:val="005864C7"/>
    <w:rsid w:val="0058712D"/>
    <w:rsid w:val="00595D16"/>
    <w:rsid w:val="005B3BFB"/>
    <w:rsid w:val="005C6DE3"/>
    <w:rsid w:val="005D4CCC"/>
    <w:rsid w:val="005E1BB4"/>
    <w:rsid w:val="005F32D4"/>
    <w:rsid w:val="0060388C"/>
    <w:rsid w:val="00612DCA"/>
    <w:rsid w:val="00613A8F"/>
    <w:rsid w:val="00621A6E"/>
    <w:rsid w:val="0062203C"/>
    <w:rsid w:val="006269B3"/>
    <w:rsid w:val="0065096A"/>
    <w:rsid w:val="00654A5A"/>
    <w:rsid w:val="00667D7B"/>
    <w:rsid w:val="006709ED"/>
    <w:rsid w:val="00674158"/>
    <w:rsid w:val="00676C61"/>
    <w:rsid w:val="00677400"/>
    <w:rsid w:val="00685BC1"/>
    <w:rsid w:val="006B345E"/>
    <w:rsid w:val="006C239E"/>
    <w:rsid w:val="006C308C"/>
    <w:rsid w:val="006C30CD"/>
    <w:rsid w:val="006C69F9"/>
    <w:rsid w:val="006D579F"/>
    <w:rsid w:val="006F0D17"/>
    <w:rsid w:val="00704252"/>
    <w:rsid w:val="007113AF"/>
    <w:rsid w:val="00722709"/>
    <w:rsid w:val="00725337"/>
    <w:rsid w:val="00736A89"/>
    <w:rsid w:val="00742D7A"/>
    <w:rsid w:val="00744E08"/>
    <w:rsid w:val="0074526D"/>
    <w:rsid w:val="00745EDF"/>
    <w:rsid w:val="00764655"/>
    <w:rsid w:val="00767B65"/>
    <w:rsid w:val="0077520C"/>
    <w:rsid w:val="00780050"/>
    <w:rsid w:val="00797A30"/>
    <w:rsid w:val="007A5103"/>
    <w:rsid w:val="007A5850"/>
    <w:rsid w:val="007B3EFD"/>
    <w:rsid w:val="007C0B98"/>
    <w:rsid w:val="007C472F"/>
    <w:rsid w:val="007E5579"/>
    <w:rsid w:val="007F1A4D"/>
    <w:rsid w:val="00803FE2"/>
    <w:rsid w:val="008053B2"/>
    <w:rsid w:val="00807112"/>
    <w:rsid w:val="00807362"/>
    <w:rsid w:val="0081324B"/>
    <w:rsid w:val="00816F0E"/>
    <w:rsid w:val="00822468"/>
    <w:rsid w:val="0083333B"/>
    <w:rsid w:val="00835EE5"/>
    <w:rsid w:val="00841E13"/>
    <w:rsid w:val="00844802"/>
    <w:rsid w:val="00870DF5"/>
    <w:rsid w:val="00884B17"/>
    <w:rsid w:val="008948C7"/>
    <w:rsid w:val="0089794D"/>
    <w:rsid w:val="008B23AF"/>
    <w:rsid w:val="008B59DC"/>
    <w:rsid w:val="008C56FF"/>
    <w:rsid w:val="008C7FEA"/>
    <w:rsid w:val="008D6DC1"/>
    <w:rsid w:val="008E2F02"/>
    <w:rsid w:val="008E4B36"/>
    <w:rsid w:val="00914AB9"/>
    <w:rsid w:val="00924E8F"/>
    <w:rsid w:val="00926FEF"/>
    <w:rsid w:val="00937303"/>
    <w:rsid w:val="0094162C"/>
    <w:rsid w:val="00953F86"/>
    <w:rsid w:val="009540E6"/>
    <w:rsid w:val="00975488"/>
    <w:rsid w:val="009761E5"/>
    <w:rsid w:val="009823B9"/>
    <w:rsid w:val="00984026"/>
    <w:rsid w:val="00990440"/>
    <w:rsid w:val="009A5705"/>
    <w:rsid w:val="009B0A95"/>
    <w:rsid w:val="009E64C7"/>
    <w:rsid w:val="009E6676"/>
    <w:rsid w:val="00A17D97"/>
    <w:rsid w:val="00A2059F"/>
    <w:rsid w:val="00A25964"/>
    <w:rsid w:val="00A3370D"/>
    <w:rsid w:val="00A42BF8"/>
    <w:rsid w:val="00A71AF8"/>
    <w:rsid w:val="00A7396E"/>
    <w:rsid w:val="00A75C9B"/>
    <w:rsid w:val="00A765D3"/>
    <w:rsid w:val="00A76CDF"/>
    <w:rsid w:val="00A957DF"/>
    <w:rsid w:val="00A9617F"/>
    <w:rsid w:val="00A97348"/>
    <w:rsid w:val="00AA4A85"/>
    <w:rsid w:val="00AA5EF1"/>
    <w:rsid w:val="00AB6A65"/>
    <w:rsid w:val="00AB700B"/>
    <w:rsid w:val="00AC3893"/>
    <w:rsid w:val="00AD1472"/>
    <w:rsid w:val="00AD76E0"/>
    <w:rsid w:val="00AE18C7"/>
    <w:rsid w:val="00AE5A04"/>
    <w:rsid w:val="00AF0740"/>
    <w:rsid w:val="00AF21D7"/>
    <w:rsid w:val="00AF70A8"/>
    <w:rsid w:val="00AF767F"/>
    <w:rsid w:val="00B27DFA"/>
    <w:rsid w:val="00B31215"/>
    <w:rsid w:val="00B3328A"/>
    <w:rsid w:val="00B40109"/>
    <w:rsid w:val="00B44626"/>
    <w:rsid w:val="00B446F8"/>
    <w:rsid w:val="00B5332C"/>
    <w:rsid w:val="00B5540E"/>
    <w:rsid w:val="00B619E6"/>
    <w:rsid w:val="00B81F7D"/>
    <w:rsid w:val="00B83D80"/>
    <w:rsid w:val="00B91052"/>
    <w:rsid w:val="00B91332"/>
    <w:rsid w:val="00BB6B77"/>
    <w:rsid w:val="00BB741A"/>
    <w:rsid w:val="00BD2B9C"/>
    <w:rsid w:val="00BD466F"/>
    <w:rsid w:val="00BD486D"/>
    <w:rsid w:val="00BE4F7E"/>
    <w:rsid w:val="00BE62DE"/>
    <w:rsid w:val="00BE74CF"/>
    <w:rsid w:val="00C1498A"/>
    <w:rsid w:val="00C15886"/>
    <w:rsid w:val="00C20D2F"/>
    <w:rsid w:val="00C21015"/>
    <w:rsid w:val="00C22FA5"/>
    <w:rsid w:val="00C236B2"/>
    <w:rsid w:val="00C23B72"/>
    <w:rsid w:val="00C531B3"/>
    <w:rsid w:val="00C63F1F"/>
    <w:rsid w:val="00C70AD6"/>
    <w:rsid w:val="00C73991"/>
    <w:rsid w:val="00C76FC7"/>
    <w:rsid w:val="00C842F8"/>
    <w:rsid w:val="00C94900"/>
    <w:rsid w:val="00CB472A"/>
    <w:rsid w:val="00CB55E9"/>
    <w:rsid w:val="00CC61EA"/>
    <w:rsid w:val="00CD006A"/>
    <w:rsid w:val="00CD13E0"/>
    <w:rsid w:val="00CD6954"/>
    <w:rsid w:val="00D20F5B"/>
    <w:rsid w:val="00D21840"/>
    <w:rsid w:val="00D222AE"/>
    <w:rsid w:val="00D22E1A"/>
    <w:rsid w:val="00D31AA4"/>
    <w:rsid w:val="00D363F0"/>
    <w:rsid w:val="00D42466"/>
    <w:rsid w:val="00D6184F"/>
    <w:rsid w:val="00D7570D"/>
    <w:rsid w:val="00D80039"/>
    <w:rsid w:val="00DA3137"/>
    <w:rsid w:val="00DB0ED2"/>
    <w:rsid w:val="00DC54F3"/>
    <w:rsid w:val="00DC609D"/>
    <w:rsid w:val="00DE248F"/>
    <w:rsid w:val="00DE39C1"/>
    <w:rsid w:val="00DE4B0C"/>
    <w:rsid w:val="00DE7383"/>
    <w:rsid w:val="00DF47A9"/>
    <w:rsid w:val="00E00E28"/>
    <w:rsid w:val="00E00EF7"/>
    <w:rsid w:val="00E2090B"/>
    <w:rsid w:val="00E23256"/>
    <w:rsid w:val="00E358A5"/>
    <w:rsid w:val="00E51B7B"/>
    <w:rsid w:val="00E53A84"/>
    <w:rsid w:val="00E57E1B"/>
    <w:rsid w:val="00E62E78"/>
    <w:rsid w:val="00E83209"/>
    <w:rsid w:val="00E87ABA"/>
    <w:rsid w:val="00E9680A"/>
    <w:rsid w:val="00EA149A"/>
    <w:rsid w:val="00EB1F39"/>
    <w:rsid w:val="00EC0385"/>
    <w:rsid w:val="00EC53A5"/>
    <w:rsid w:val="00EC68AB"/>
    <w:rsid w:val="00ED0CAC"/>
    <w:rsid w:val="00EE234A"/>
    <w:rsid w:val="00EE2D67"/>
    <w:rsid w:val="00F2020F"/>
    <w:rsid w:val="00F2199C"/>
    <w:rsid w:val="00F264F3"/>
    <w:rsid w:val="00F428F3"/>
    <w:rsid w:val="00F50058"/>
    <w:rsid w:val="00F6547E"/>
    <w:rsid w:val="00F665E5"/>
    <w:rsid w:val="00F7628C"/>
    <w:rsid w:val="00FA1FC9"/>
    <w:rsid w:val="00FA3739"/>
    <w:rsid w:val="00FA6264"/>
    <w:rsid w:val="00FB6678"/>
    <w:rsid w:val="00FD6598"/>
    <w:rsid w:val="00FD7697"/>
    <w:rsid w:val="00FE1C6C"/>
    <w:rsid w:val="02B81FC4"/>
    <w:rsid w:val="0589095F"/>
    <w:rsid w:val="05F81055"/>
    <w:rsid w:val="06CC6B87"/>
    <w:rsid w:val="07603356"/>
    <w:rsid w:val="0796108C"/>
    <w:rsid w:val="0A7B3C15"/>
    <w:rsid w:val="0B5F13A0"/>
    <w:rsid w:val="0BFB189F"/>
    <w:rsid w:val="0DAE2941"/>
    <w:rsid w:val="0E1B04BC"/>
    <w:rsid w:val="0FB75DCF"/>
    <w:rsid w:val="0FFF56D6"/>
    <w:rsid w:val="115E4494"/>
    <w:rsid w:val="145D4214"/>
    <w:rsid w:val="14BE346A"/>
    <w:rsid w:val="16C64858"/>
    <w:rsid w:val="16E876B1"/>
    <w:rsid w:val="1880688E"/>
    <w:rsid w:val="1889363B"/>
    <w:rsid w:val="19045B0B"/>
    <w:rsid w:val="1B0E67CD"/>
    <w:rsid w:val="1B2606DC"/>
    <w:rsid w:val="1E765A91"/>
    <w:rsid w:val="1F3A5DE3"/>
    <w:rsid w:val="20B24D3D"/>
    <w:rsid w:val="21BE65EC"/>
    <w:rsid w:val="23B768F1"/>
    <w:rsid w:val="24730BAB"/>
    <w:rsid w:val="25A51A16"/>
    <w:rsid w:val="273F48DE"/>
    <w:rsid w:val="27CB739F"/>
    <w:rsid w:val="29F37551"/>
    <w:rsid w:val="2B386E49"/>
    <w:rsid w:val="2B9F3B9D"/>
    <w:rsid w:val="30B14DF5"/>
    <w:rsid w:val="333A2316"/>
    <w:rsid w:val="35B118FE"/>
    <w:rsid w:val="3A6313BE"/>
    <w:rsid w:val="3EC97ABA"/>
    <w:rsid w:val="3ED13DA5"/>
    <w:rsid w:val="3F7252EA"/>
    <w:rsid w:val="403542CB"/>
    <w:rsid w:val="412229E3"/>
    <w:rsid w:val="42160F9F"/>
    <w:rsid w:val="436F39FE"/>
    <w:rsid w:val="4492209A"/>
    <w:rsid w:val="451822A4"/>
    <w:rsid w:val="45505B10"/>
    <w:rsid w:val="456A54A2"/>
    <w:rsid w:val="47C167F2"/>
    <w:rsid w:val="48B9571B"/>
    <w:rsid w:val="48DF4193"/>
    <w:rsid w:val="49883A6B"/>
    <w:rsid w:val="49E12BE4"/>
    <w:rsid w:val="4AD11442"/>
    <w:rsid w:val="4B6126FE"/>
    <w:rsid w:val="4D1F0243"/>
    <w:rsid w:val="4D4B318B"/>
    <w:rsid w:val="512E1286"/>
    <w:rsid w:val="54843081"/>
    <w:rsid w:val="549A47A4"/>
    <w:rsid w:val="554333F4"/>
    <w:rsid w:val="56E878F7"/>
    <w:rsid w:val="59BB465F"/>
    <w:rsid w:val="59CD7278"/>
    <w:rsid w:val="5A717391"/>
    <w:rsid w:val="5D25676E"/>
    <w:rsid w:val="5D5851A3"/>
    <w:rsid w:val="5E8C0A35"/>
    <w:rsid w:val="5F9E3937"/>
    <w:rsid w:val="608D150F"/>
    <w:rsid w:val="61287B52"/>
    <w:rsid w:val="613942EB"/>
    <w:rsid w:val="64563760"/>
    <w:rsid w:val="64E93B79"/>
    <w:rsid w:val="64F26FF0"/>
    <w:rsid w:val="663E7534"/>
    <w:rsid w:val="66807A1D"/>
    <w:rsid w:val="67874F0A"/>
    <w:rsid w:val="678B09ED"/>
    <w:rsid w:val="67A07D7A"/>
    <w:rsid w:val="693F0932"/>
    <w:rsid w:val="6C852502"/>
    <w:rsid w:val="6D1B77C9"/>
    <w:rsid w:val="6E913C1B"/>
    <w:rsid w:val="7043178C"/>
    <w:rsid w:val="728726D0"/>
    <w:rsid w:val="73076EFF"/>
    <w:rsid w:val="74064E90"/>
    <w:rsid w:val="74524AAE"/>
    <w:rsid w:val="74F6722B"/>
    <w:rsid w:val="77476464"/>
    <w:rsid w:val="77A07C57"/>
    <w:rsid w:val="7AF24BE8"/>
    <w:rsid w:val="7BF02C26"/>
    <w:rsid w:val="7DA2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keepNext w:val="0"/>
      <w:keepLines w:val="0"/>
      <w:widowControl w:val="0"/>
      <w:suppressLineNumbers w:val="0"/>
      <w:spacing w:before="0" w:beforeAutospacing="0" w:after="120" w:afterAutospacing="0" w:line="360" w:lineRule="auto"/>
      <w:ind w:left="0" w:right="0"/>
      <w:jc w:val="left"/>
    </w:pPr>
    <w:rPr>
      <w:rFonts w:hint="default" w:ascii="Times New Roman" w:hAnsi="Times New Roman" w:eastAsia="宋体" w:cs="Times New Roman"/>
      <w:kern w:val="2"/>
      <w:sz w:val="24"/>
      <w:szCs w:val="22"/>
      <w:lang w:val="en-US" w:eastAsia="zh-CN" w:bidi="ar"/>
    </w:rPr>
  </w:style>
  <w:style w:type="paragraph" w:styleId="3">
    <w:name w:val="Body Text Indent"/>
    <w:basedOn w:val="1"/>
    <w:link w:val="21"/>
    <w:autoRedefine/>
    <w:semiHidden/>
    <w:unhideWhenUsed/>
    <w:qFormat/>
    <w:uiPriority w:val="99"/>
    <w:pPr>
      <w:spacing w:after="120"/>
      <w:ind w:left="420" w:leftChars="200"/>
    </w:pPr>
  </w:style>
  <w:style w:type="paragraph" w:styleId="4">
    <w:name w:val="Plain Text"/>
    <w:basedOn w:val="1"/>
    <w:link w:val="18"/>
    <w:autoRedefine/>
    <w:qFormat/>
    <w:uiPriority w:val="0"/>
    <w:rPr>
      <w:rFonts w:ascii="宋体" w:hAnsi="Courier New"/>
      <w:szCs w:val="20"/>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jc w:val="left"/>
    </w:pPr>
    <w:rPr>
      <w:rFonts w:ascii="宋体" w:hAnsi="宋体" w:cs="宋体"/>
      <w:kern w:val="0"/>
      <w:sz w:val="24"/>
    </w:rPr>
  </w:style>
  <w:style w:type="paragraph" w:styleId="8">
    <w:name w:val="Body Text First Indent 2"/>
    <w:basedOn w:val="3"/>
    <w:next w:val="1"/>
    <w:link w:val="22"/>
    <w:autoRedefine/>
    <w:qFormat/>
    <w:uiPriority w:val="0"/>
    <w:pPr>
      <w:spacing w:line="480" w:lineRule="exact"/>
      <w:ind w:firstLine="420" w:firstLineChars="200"/>
    </w:p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
    <w:basedOn w:val="1"/>
    <w:autoRedefine/>
    <w:qFormat/>
    <w:uiPriority w:val="0"/>
    <w:pPr>
      <w:spacing w:line="440" w:lineRule="exact"/>
      <w:ind w:firstLine="544"/>
    </w:pPr>
    <w:rPr>
      <w:szCs w:val="20"/>
    </w:rPr>
  </w:style>
  <w:style w:type="paragraph" w:customStyle="1" w:styleId="13">
    <w:name w:val="p0"/>
    <w:basedOn w:val="1"/>
    <w:autoRedefine/>
    <w:qFormat/>
    <w:uiPriority w:val="0"/>
    <w:pPr>
      <w:widowControl/>
      <w:spacing w:before="100" w:beforeAutospacing="1" w:after="100" w:afterAutospacing="1"/>
      <w:jc w:val="left"/>
    </w:pPr>
    <w:rPr>
      <w:rFonts w:ascii="宋体" w:cs="宋体"/>
      <w:kern w:val="0"/>
      <w:sz w:val="24"/>
    </w:rPr>
  </w:style>
  <w:style w:type="character" w:customStyle="1" w:styleId="14">
    <w:name w:val="页眉 字符"/>
    <w:basedOn w:val="11"/>
    <w:link w:val="6"/>
    <w:autoRedefine/>
    <w:qFormat/>
    <w:uiPriority w:val="99"/>
    <w:rPr>
      <w:rFonts w:ascii="Times New Roman" w:hAnsi="Times New Roman" w:eastAsia="宋体" w:cs="Times New Roman"/>
      <w:sz w:val="18"/>
      <w:szCs w:val="18"/>
    </w:rPr>
  </w:style>
  <w:style w:type="character" w:customStyle="1" w:styleId="15">
    <w:name w:val="页脚 字符"/>
    <w:basedOn w:val="11"/>
    <w:link w:val="5"/>
    <w:autoRedefine/>
    <w:qFormat/>
    <w:uiPriority w:val="99"/>
    <w:rPr>
      <w:rFonts w:ascii="Times New Roman" w:hAnsi="Times New Roman" w:eastAsia="宋体" w:cs="Times New Roman"/>
      <w:sz w:val="18"/>
      <w:szCs w:val="18"/>
    </w:rPr>
  </w:style>
  <w:style w:type="paragraph" w:customStyle="1" w:styleId="16">
    <w:name w:val="Default2"/>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character" w:customStyle="1" w:styleId="17">
    <w:name w:val="纯文本 Char"/>
    <w:basedOn w:val="11"/>
    <w:autoRedefine/>
    <w:semiHidden/>
    <w:qFormat/>
    <w:uiPriority w:val="99"/>
    <w:rPr>
      <w:rFonts w:ascii="宋体" w:hAnsi="Courier New" w:cs="Courier New"/>
      <w:kern w:val="2"/>
      <w:sz w:val="21"/>
      <w:szCs w:val="21"/>
    </w:rPr>
  </w:style>
  <w:style w:type="character" w:customStyle="1" w:styleId="18">
    <w:name w:val="纯文本 字符1"/>
    <w:link w:val="4"/>
    <w:autoRedefine/>
    <w:qFormat/>
    <w:uiPriority w:val="0"/>
    <w:rPr>
      <w:rFonts w:ascii="宋体" w:hAnsi="Courier New"/>
      <w:kern w:val="2"/>
      <w:sz w:val="21"/>
    </w:rPr>
  </w:style>
  <w:style w:type="paragraph" w:styleId="19">
    <w:name w:val="List Paragraph"/>
    <w:basedOn w:val="1"/>
    <w:autoRedefine/>
    <w:qFormat/>
    <w:uiPriority w:val="34"/>
    <w:pPr>
      <w:ind w:firstLine="420" w:firstLineChars="200"/>
    </w:pPr>
  </w:style>
  <w:style w:type="character" w:customStyle="1" w:styleId="20">
    <w:name w:val="纯文本 字符"/>
    <w:autoRedefine/>
    <w:qFormat/>
    <w:uiPriority w:val="0"/>
    <w:rPr>
      <w:rFonts w:ascii="宋体" w:hAnsi="Courier New" w:eastAsia="宋体"/>
      <w:kern w:val="2"/>
      <w:sz w:val="21"/>
      <w:lang w:val="en-US" w:eastAsia="zh-CN" w:bidi="ar-SA"/>
    </w:rPr>
  </w:style>
  <w:style w:type="character" w:customStyle="1" w:styleId="21">
    <w:name w:val="正文文本缩进 字符"/>
    <w:basedOn w:val="11"/>
    <w:link w:val="3"/>
    <w:autoRedefine/>
    <w:semiHidden/>
    <w:qFormat/>
    <w:uiPriority w:val="99"/>
    <w:rPr>
      <w:rFonts w:ascii="Times New Roman" w:hAnsi="Times New Roman"/>
      <w:kern w:val="2"/>
      <w:sz w:val="21"/>
      <w:szCs w:val="24"/>
    </w:rPr>
  </w:style>
  <w:style w:type="character" w:customStyle="1" w:styleId="22">
    <w:name w:val="正文文本首行缩进 2 字符"/>
    <w:basedOn w:val="21"/>
    <w:link w:val="8"/>
    <w:autoRedefine/>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1F079B-E1BF-412B-B66D-BD48E8E2F543}">
  <ds:schemaRefs/>
</ds:datastoreItem>
</file>

<file path=docProps/app.xml><?xml version="1.0" encoding="utf-8"?>
<Properties xmlns="http://schemas.openxmlformats.org/officeDocument/2006/extended-properties" xmlns:vt="http://schemas.openxmlformats.org/officeDocument/2006/docPropsVTypes">
  <Template>Normal</Template>
  <Pages>4</Pages>
  <Words>1229</Words>
  <Characters>1317</Characters>
  <Lines>12</Lines>
  <Paragraphs>3</Paragraphs>
  <TotalTime>3</TotalTime>
  <ScaleCrop>false</ScaleCrop>
  <LinksUpToDate>false</LinksUpToDate>
  <CharactersWithSpaces>1323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2020-05-06T02:42:00Z</dcterms:created>
  <dc:creator>Administrator</dc:creator>
  <cp:lastModifiedBy>Me、嬌＇</cp:lastModifiedBy>
  <cp:lastPrinted>2025-04-03T00:54:00Z</cp:lastPrinted>
  <dcterms:modified xsi:type="dcterms:W3CDTF">2025-05-16T02:31:01Z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4CE64CE5DCDB49A7B57BEFE69ACCBEC9_12</vt:lpwstr>
  </property>
  <property fmtid="{D5CDD505-2E9C-101B-9397-08002B2CF9AE}" pid="4" name="KSOTemplateDocerSaveRecord">
    <vt:lpwstr>eyJoZGlkIjoiYTA3Y2Q1NjY4MmViZWZlMjA5OGZiOGVjM2I1MjZkY2EiLCJ1c2VySWQiOiI0MTY0NzcwNzcifQ==</vt:lpwstr>
  </property>
</Properties>
</file>