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长子县鹿谷小学</w:t>
      </w:r>
      <w:r>
        <w:rPr>
          <w:rFonts w:hint="eastAsia"/>
          <w:lang w:val="en-US" w:eastAsia="zh-CN"/>
        </w:rPr>
        <w:t>2023--2024学年</w:t>
      </w:r>
    </w:p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第一学期教学教研活动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我校将以课程改革为核心，以教研组为单位，以项目化学习为载体，以学生全面发展、教师业务能力不断提升为目标，以全面提高课堂教学效率、教学质量、减轻学生课业负担为根本，加大教学研讨力度，扎实有序开展教学教研工作。现将我校教学教研工作安排如下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修订教案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各学科组在原有单元化项目学习教案的基础上结合《课程标准》进行二次修订。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负责人：各学科组长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时间：9月15日之前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二、扎实开展常规教学教研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在教育局教研室的督促引领下，本学期，我校将更加重视常规教学的督促与检测，对于教师的备课、上课及听课等要勤查勤督促，及时发现优秀的并设为典范，督促较慢的同志紧跟进度。督促教师对学生作业的批改数量及质量等。并严格控制作业量，保证学生高效学习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1.听评课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为促进教师的迅速成长，每月不少于4次听评课记录，记录要详实，时间、课题、主讲人、点评以及反思等要全面、整齐。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2.备课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电子打印教案必须有二次设计，否则为无效教案；教案设计要符合教学流程、环节。不得使用简案；教案必须体现详细作业设计。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3.教研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学科内教研一周一次，大教研不得少于一月一次。学科组长要组织好教研，做好教研记录及照片留存。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4.考试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一二年级坚决杜绝纸笔考试，三~六年级坚决杜绝期中考试，期末考试执行严格师生同考。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5.常规检查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对师生的常规作业检查（各类教案、听评课本、学生作业及批改等），组内每两周一次，不得少于一月一次。组长要组织做好检查记录与通报简报。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三、科技节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科技兴则民族兴，科技强则国家强。根据教育部《加强科学教育指导意见》，为培养学生科技创新精神，全面提升学生科学素养，营造浓厚学科学、爱科学、用科学的校园科技氛围，推进我校科技创新教育的深入发展，十一月份，我校将举办“一起向未来”第一节科技节活动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科技节要基于课本内容，结合科普书籍，结合我校项目化学习方法，多样化，不拘一格的形式组织进行。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责任人：教研室及科学组</w:t>
      </w:r>
    </w:p>
    <w:p>
      <w:pPr>
        <w:numPr>
          <w:ilvl w:val="0"/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时间：十月份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四、项目化学习</w:t>
      </w:r>
    </w:p>
    <w:p>
      <w:pPr>
        <w:numPr>
          <w:ilvl w:val="0"/>
          <w:numId w:val="0"/>
        </w:numPr>
        <w:ind w:leftChars="0"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为促进我校项目化学习的深入学习探究，本学期我校将继续实行项目化案例和项目化学习课堂两大教研。 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案例申报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本学期我校实行每个教师最少参与两个项目案例的教研任务，每位教师需主备一个跨学科综合项目，并参与一个跨学科综合项目。12月每人提交一份优质项目化案例。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时间及上报：九月底上报到学校教研室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项目化学习课堂展示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合县教研室“一师一优课”活动，我校将于十一月份开展由名优师牵头引领，全体教师参与的“项目化学习”课堂展示活动，从而使项目化学习更加深入且得到提升，从中产生更多的优师优课，引领项目课堂，培养优质教师，提升教学教研水平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五、习惯养成---“三个一”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根据“双减”政策及劳动教育的精神，为培养学生的良好学习生活习惯。本学期将从以下三个方面进行引领要求：</w:t>
      </w:r>
    </w:p>
    <w:p>
      <w:pPr>
        <w:numPr>
          <w:ilvl w:val="0"/>
          <w:numId w:val="0"/>
        </w:numPr>
        <w:ind w:leftChars="0" w:firstLine="56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每天读书一小时：课外阅读多种书籍，科普类、文学类、历史类等，增加学生阅读量，扩大知识面。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每天锻炼一小时：户外阳光体育，跳绳、篮球、足球、羽毛球等，提高学生的身体素质。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每天劳动一小时:学生可以在学校、家里等不同场合进行劳动实践，不仅可以锻炼生活自理能力，同时锻炼身体。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六、科学开展低年级教学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学期面临一年级新生入学，我校每年都会对一年级教师进行全方位的培训再上岗，包括：课堂教学培训、班主任工作培训等。同时学校要高度关注一年级教师的课堂教学，做到慢慢教，细细学，不赶课，不超前。让一年级学生能够平平稳稳过度，科学衔接。同时做好一二年级不纸笔测试-----游考的相关思考与考核办法等。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教学教研是学校的主要工作，我校历来把教学教研放在首位，以上计划定不够全面，在教学过程中如有其他利于教学教研的工作，将随时加注。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长子县鹿谷小学</w:t>
      </w:r>
    </w:p>
    <w:p>
      <w:pPr>
        <w:numPr>
          <w:ilvl w:val="0"/>
          <w:numId w:val="0"/>
        </w:numPr>
        <w:ind w:firstLine="840" w:firstLineChars="3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2023年9月1日</w:t>
      </w:r>
      <w:bookmarkStart w:id="0" w:name="_GoBack"/>
      <w:bookmarkEnd w:id="0"/>
    </w:p>
    <w:p>
      <w:pPr>
        <w:numPr>
          <w:ilvl w:val="0"/>
          <w:numId w:val="0"/>
        </w:num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840" w:firstLineChars="3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2137" w:tblpY="19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0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教学教研安排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7026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教案修订与审核；2.申报项目化学习主题；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3.家长开放日。4.开展常规教学督查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7026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进行“名师课堂” 2.进行“名师带教”活动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3.举办秋季运动会；4.筹备科技节。5.开展常规教学督查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4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  <w:tc>
          <w:tcPr>
            <w:tcW w:w="7026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举办“科技节”；2.全体教师项目化学习课堂展示；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推选优秀教师参加教师技能大赛；4.开展家长开放日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5.开展常规教学督查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70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1.优质示范课展示 2.开展常规教学督查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1月</w:t>
            </w:r>
          </w:p>
        </w:tc>
        <w:tc>
          <w:tcPr>
            <w:tcW w:w="70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总结复习</w:t>
            </w:r>
          </w:p>
        </w:tc>
      </w:tr>
    </w:tbl>
    <w:p>
      <w:pPr>
        <w:pStyle w:val="2"/>
        <w:bidi w:val="0"/>
        <w:ind w:firstLine="1325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鹿谷小学教学常规逐月安排表</w:t>
      </w:r>
    </w:p>
    <w:p>
      <w:pPr>
        <w:pStyle w:val="2"/>
        <w:bidi w:val="0"/>
        <w:ind w:firstLine="1325" w:firstLineChars="3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B2488"/>
    <w:multiLevelType w:val="singleLevel"/>
    <w:tmpl w:val="DD0B2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B6F6B1"/>
    <w:multiLevelType w:val="singleLevel"/>
    <w:tmpl w:val="DDB6F6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8A0D06"/>
    <w:multiLevelType w:val="singleLevel"/>
    <w:tmpl w:val="008A0D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EBE812F"/>
    <w:multiLevelType w:val="singleLevel"/>
    <w:tmpl w:val="2EBE81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E05A559"/>
    <w:multiLevelType w:val="singleLevel"/>
    <w:tmpl w:val="7E05A55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GVmNzhiMmNjNTU0YzI4Y2RjYTY2NzdiZDA0YTEifQ=="/>
  </w:docVars>
  <w:rsids>
    <w:rsidRoot w:val="788244A3"/>
    <w:rsid w:val="1EAB6F5A"/>
    <w:rsid w:val="2BC23F58"/>
    <w:rsid w:val="37781935"/>
    <w:rsid w:val="48801691"/>
    <w:rsid w:val="61F60077"/>
    <w:rsid w:val="6A4E3413"/>
    <w:rsid w:val="788244A3"/>
    <w:rsid w:val="7D6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838</Words>
  <Characters>851</Characters>
  <Lines>0</Lines>
  <Paragraphs>0</Paragraphs>
  <TotalTime>9</TotalTime>
  <ScaleCrop>false</ScaleCrop>
  <LinksUpToDate>false</LinksUpToDate>
  <CharactersWithSpaces>867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2023-09-04T08:04:00Z</dcterms:created>
  <dc:creator>Hi   KT baby！</dc:creator>
  <cp:lastModifiedBy>xxzx</cp:lastModifiedBy>
  <dcterms:modified xsi:type="dcterms:W3CDTF">2023-11-17T08:10:51Z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D7E2CA5F47494CC1B2D91290270C7B44_11</vt:lpwstr>
  </property>
</Properties>
</file>