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漳源幼儿园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大班16周篮球练习大纲</w:t>
      </w:r>
    </w:p>
    <w:tbl>
      <w:tblPr>
        <w:tblStyle w:val="2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81"/>
        <w:gridCol w:w="2949"/>
        <w:gridCol w:w="5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8" w:hRule="atLeast"/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学习技能</w:t>
            </w:r>
          </w:p>
        </w:tc>
        <w:tc>
          <w:tcPr>
            <w:tcW w:w="5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动作说明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8" w:hRule="atLeast"/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第一周</w:t>
            </w:r>
          </w:p>
        </w:tc>
        <w:tc>
          <w:tcPr>
            <w:tcW w:w="2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6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1．体侧运球（坐姿直腿）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2．原地运球（前后开立）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3．高低高处运球（木凳）</w:t>
            </w:r>
          </w:p>
        </w:tc>
        <w:tc>
          <w:tcPr>
            <w:tcW w:w="5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1．双腿并拢伸直坐于地面，球在身体一侧进行单手运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2．双脚前后直立行进运球，落球点在侧前方，高度与胸腰之间。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3．站在约20-40cm高的木凳上行进单手高低运球，球落点在地面。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81" w:hRule="atLeast"/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第二周</w:t>
            </w:r>
          </w:p>
        </w:tc>
        <w:tc>
          <w:tcPr>
            <w:tcW w:w="2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6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1．体前单手滚球（全蹲）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2．后退走运球绕障碍物（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平衡砖）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3．行进间运球过高低障碍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物（平衡砖）</w:t>
            </w:r>
          </w:p>
        </w:tc>
        <w:tc>
          <w:tcPr>
            <w:tcW w:w="5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1．身体全蹲，球放于体前地面，行进单手前、后、左、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右滚动球。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2．单手运球后退走，以“S”形的方式绕过障碍物。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3．行进间单手运球走过高低不等的平衡砖。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5" w:hRule="atLeast"/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第三周</w:t>
            </w:r>
          </w:p>
        </w:tc>
        <w:tc>
          <w:tcPr>
            <w:tcW w:w="2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7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1．双手胸前抛接球（额头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高度）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2．双人高地抛接球（1-1.5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m)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3．双人合作抛追球</w:t>
            </w:r>
          </w:p>
        </w:tc>
        <w:tc>
          <w:tcPr>
            <w:tcW w:w="5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0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1．双脚自然站立，手臂自然微曲，双手托球底部于胸前并用力把球往上抛起（额头高度）；接球时，双手主动迎接球。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2．两人距离1m-1.5m面对面站立，进行双手抛接球。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3．双人合作，一人把球抛出，另一个人快速跑到球前面接住球。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8" w:hRule="atLeast"/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第四周</w:t>
            </w:r>
          </w:p>
        </w:tc>
        <w:tc>
          <w:tcPr>
            <w:tcW w:w="2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1．半蹲胯下“8”字滚球（从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后往前）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2．行进间双脚跳跃后投篮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（体侧抱球）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3．行进间单脚跳跃后投篮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（体侧抱球）</w:t>
            </w:r>
          </w:p>
        </w:tc>
        <w:tc>
          <w:tcPr>
            <w:tcW w:w="5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1．双脚比肩略宽左右开立，膝盖微曲，双手交替以“8”字形地面滚球依次过双脚（从后往前）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2．体侧抱球，行进间双脚跳到指定位置后进行胸前投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3．体侧抱球，行进间单脚跳到指定位置后进行胸前投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5" w:hRule="atLeast"/>
          <w:jc w:val="center"/>
        </w:trPr>
        <w:tc>
          <w:tcPr>
            <w:tcW w:w="1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第五周</w:t>
            </w:r>
          </w:p>
        </w:tc>
        <w:tc>
          <w:tcPr>
            <w:tcW w:w="2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1．原地高低运球（蹲、站）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2．行进间提物运球（积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木）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3．提物运球过物体（平衡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木）</w:t>
            </w:r>
          </w:p>
        </w:tc>
        <w:tc>
          <w:tcPr>
            <w:tcW w:w="5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5"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1．高运球时，自然站立运球；低运球时，全蹲运球。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2．行进间手握积木单手运球。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3．行进间手握积木单手运球通过平衡木</w:t>
            </w:r>
          </w:p>
        </w:tc>
      </w:tr>
    </w:tbl>
    <w:p>
      <w:pPr>
        <w:spacing w:line="1" w:lineRule="exact"/>
        <w:sectPr>
          <w:headerReference r:id="rId3" w:type="default"/>
          <w:footerReference r:id="rId4" w:type="default"/>
          <w:type w:val="continuous"/>
          <w:pgSz w:w="11800" w:h="16840"/>
          <w:pgMar w:top="720" w:right="740" w:bottom="720" w:left="800" w:header="0" w:footer="0" w:gutter="0"/>
          <w:cols w:space="720" w:num="1"/>
          <w:titlePg/>
        </w:sectPr>
      </w:pPr>
    </w:p>
    <w:tbl>
      <w:tblPr>
        <w:tblStyle w:val="2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15"/>
        <w:gridCol w:w="2945"/>
        <w:gridCol w:w="5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60" w:hRule="atLeast"/>
          <w:jc w:val="center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第六周</w:t>
            </w:r>
          </w:p>
        </w:tc>
        <w:tc>
          <w:tcPr>
            <w:tcW w:w="29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1．原地绕身体运球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2．合作提物直线运球（呼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啦圈）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3．运球拾物体（积木）</w:t>
            </w:r>
          </w:p>
        </w:tc>
        <w:tc>
          <w:tcPr>
            <w:tcW w:w="574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1．双脚自然站立，双手交替绕身体运球。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2．双人或多人手提呼啦圈进行单手直线运球。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3．行进间运球过程中拾积木，并保持运球的连贯性。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0" w:hRule="atLeast"/>
          <w:jc w:val="center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第七周</w:t>
            </w:r>
          </w:p>
        </w:tc>
        <w:tc>
          <w:tcPr>
            <w:tcW w:w="29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1．双手抛接球（附加拍手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动作）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2．追接球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3．双人追接一球</w:t>
            </w:r>
          </w:p>
        </w:tc>
        <w:tc>
          <w:tcPr>
            <w:tcW w:w="574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1．双脚自然站立，手臂微曲，双手托球底部于胸前并用力把球往上抛起后快速拍手一次；接球时，双手主动迎接球。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2．快速跑去接教师抛出的球。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3．两人同时追接一个球。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0" w:hRule="atLeast"/>
          <w:jc w:val="center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第八周</w:t>
            </w:r>
          </w:p>
        </w:tc>
        <w:tc>
          <w:tcPr>
            <w:tcW w:w="29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1．半蹲胯下“8”字绕球（从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后往前）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2．运球过物后投篮（平衡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砖）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3．运球过高低物体后投篮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（平衡砖）</w:t>
            </w:r>
          </w:p>
        </w:tc>
        <w:tc>
          <w:tcPr>
            <w:tcW w:w="574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1．双脚比肩略宽左右开立，膝盖微屈，双手交替以“8”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2．单手运球通过平衡砖，到达指定位置后进行胸前投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篮。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3．单手运球通过高低不等的平衡砖，到达指定位置后进行胸前投篮。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40" w:hRule="atLeast"/>
          <w:jc w:val="center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第九周</w:t>
            </w:r>
          </w:p>
        </w:tc>
        <w:tc>
          <w:tcPr>
            <w:tcW w:w="29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1．坐在软物体上运球（轮胎）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2．站在软物体上运球（轮胎）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3．运球过软物体（轮胎）</w:t>
            </w:r>
          </w:p>
        </w:tc>
        <w:tc>
          <w:tcPr>
            <w:tcW w:w="574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1．坐在轮胎上单手运球，球落点在体前地面。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2．平稳的站在轮胎上原地单手运球，球落点在体前地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3．行进间单手运球走（踩）过轮胎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60" w:hRule="atLeast"/>
          <w:jc w:val="center"/>
        </w:trPr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第十周</w:t>
            </w:r>
          </w:p>
        </w:tc>
        <w:tc>
          <w:tcPr>
            <w:tcW w:w="294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1．原地运球（附加拍手动作）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2．行进间单手运球（单脚跳）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3．抱球过物体（平衡木）</w:t>
            </w:r>
          </w:p>
        </w:tc>
        <w:tc>
          <w:tcPr>
            <w:tcW w:w="574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1．原地单手运球后快速拍手1-2次再继续运球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2．以行进间单脚跳的方式单手运球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3．行进间走抱双球过平衡木</w:t>
            </w:r>
          </w:p>
        </w:tc>
      </w:tr>
    </w:tbl>
    <w:p>
      <w:pPr>
        <w:spacing w:line="1" w:lineRule="exact"/>
        <w:sectPr>
          <w:headerReference r:id="rId5" w:type="default"/>
          <w:footerReference r:id="rId6" w:type="default"/>
          <w:type w:val="continuous"/>
          <w:pgSz w:w="11906" w:h="16840"/>
          <w:pgMar w:top="1440" w:right="1080" w:bottom="1440" w:left="1080" w:header="0" w:footer="0" w:gutter="0"/>
          <w:cols w:space="720" w:num="1"/>
          <w:titlePg/>
        </w:sectPr>
      </w:pPr>
    </w:p>
    <w:tbl>
      <w:tblPr>
        <w:tblStyle w:val="2"/>
        <w:tblW w:w="10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45"/>
        <w:gridCol w:w="2946"/>
        <w:gridCol w:w="5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20" w:hRule="atLeast"/>
          <w:jc w:val="center"/>
        </w:trPr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第十一周</w:t>
            </w:r>
          </w:p>
        </w:tc>
        <w:tc>
          <w:tcPr>
            <w:tcW w:w="294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．两手交替低抛接球（鼻子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高度）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．传抱双球（师生）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．传抱双球（幼几）</w:t>
            </w:r>
          </w:p>
        </w:tc>
        <w:tc>
          <w:tcPr>
            <w:tcW w:w="574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．左右手交替抛接球，球的高度在鼻子或以下。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．师生距离约1m-1.5m面对面站立，进行抛传双球和抱接反弹1次的双球。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．俩幼儿距离约1m15m面对面站立，进行抛传双球和抱接反弹1次的双球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0" w:hRule="atLeast"/>
          <w:jc w:val="center"/>
        </w:trPr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第十二周</w:t>
            </w:r>
          </w:p>
        </w:tc>
        <w:tc>
          <w:tcPr>
            <w:tcW w:w="294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1．原地运球后绕球1圈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2．行进间运球后投篮（单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脚跳）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3．运球通过软物体后投篮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（轮胎）</w:t>
            </w:r>
          </w:p>
        </w:tc>
        <w:tc>
          <w:tcPr>
            <w:tcW w:w="574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1．原地单手运球，听见指令后，快速绕球1圈后再继续运球。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2．以行进间单脚跳的方式单手运球，到达指定位置后进行胸前投篮。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3．行进间单手运球走（踩）过轮胎，到达指定位置后进行胸前投篮。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0" w:hRule="atLeast"/>
          <w:jc w:val="center"/>
        </w:trPr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第十三周</w:t>
            </w:r>
          </w:p>
        </w:tc>
        <w:tc>
          <w:tcPr>
            <w:tcW w:w="294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1．原地运球（闭眼）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2．四散走运球拾物（积木）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3．行进间携物运球后投物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（积木）</w:t>
            </w:r>
          </w:p>
        </w:tc>
        <w:tc>
          <w:tcPr>
            <w:tcW w:w="574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1．闭着眼睛进行原地单手运球。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2．以四散运球走的方式，收捡地面积木。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3．手握积木行进单手运球，到达指定位置后运球边投积木。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0" w:hRule="atLeast"/>
          <w:jc w:val="center"/>
        </w:trPr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第十四周</w:t>
            </w:r>
          </w:p>
        </w:tc>
        <w:tc>
          <w:tcPr>
            <w:tcW w:w="294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1．两人运球一球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2．行进间单手运球（体侧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抱球）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3．行进间抱双球走后运双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球</w:t>
            </w:r>
          </w:p>
        </w:tc>
        <w:tc>
          <w:tcPr>
            <w:tcW w:w="574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1．两人原地面对面，合作运一球。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2．体侧抱一球，进行行进间单手运球走。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3．行进间抱双球走到指定位置后，双手运球3次。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0" w:hRule="atLeast"/>
          <w:jc w:val="center"/>
        </w:trPr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第十五周</w:t>
            </w:r>
          </w:p>
        </w:tc>
        <w:tc>
          <w:tcPr>
            <w:tcW w:w="294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1.180°转身接球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两人单手运球交换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单手接球后行进间运球</w:t>
            </w:r>
          </w:p>
        </w:tc>
        <w:tc>
          <w:tcPr>
            <w:tcW w:w="574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1．双手持球于头后，球体自然下落后快速180°转身接住球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2．两人面对面约1m，同时单手运球，听见指令后互相将球推给对方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3．单手接住来球后，进行行进间单手运球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0" w:hRule="atLeast"/>
          <w:jc w:val="center"/>
        </w:trPr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第十六周</w:t>
            </w:r>
          </w:p>
        </w:tc>
        <w:tc>
          <w:tcPr>
            <w:tcW w:w="294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1．单手接球后运球投篮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2．体侧抱球行进间运球投篮</w:t>
            </w:r>
          </w:p>
          <w:p>
            <w:pPr>
              <w:spacing w:before="61" w:line="383" w:lineRule="exact"/>
              <w:ind w:firstLin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3．组合动作（行进间运双球走、原地运双球、胸前投</w:t>
            </w:r>
          </w:p>
          <w:p>
            <w:pPr>
              <w:spacing w:before="61" w:line="383" w:lineRule="exact"/>
              <w:ind w:firstLin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篮）</w:t>
            </w:r>
          </w:p>
        </w:tc>
        <w:tc>
          <w:tcPr>
            <w:tcW w:w="574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1．单手接球后，能迅速衔接投篮动作。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2．能熟练的掌握各种动作的组合。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3．能在比赛中熟练地与队友配合</w:t>
            </w:r>
          </w:p>
        </w:tc>
      </w:tr>
    </w:tbl>
    <w:p>
      <w:pPr>
        <w:spacing w:line="1" w:lineRule="exact"/>
        <w:rPr>
          <w:rFonts w:hint="default" w:eastAsia="宋体"/>
          <w:lang w:val="en-US" w:eastAsia="zh-CN"/>
        </w:rPr>
        <w:sectPr>
          <w:headerReference r:id="rId7" w:type="default"/>
          <w:footerReference r:id="rId8" w:type="default"/>
          <w:type w:val="continuous"/>
          <w:pgSz w:w="11906" w:h="16840"/>
          <w:pgMar w:top="720" w:right="720" w:bottom="720" w:left="860" w:header="0" w:footer="0" w:gutter="0"/>
          <w:cols w:space="720" w:num="1"/>
          <w:titlePg/>
        </w:sectPr>
      </w:pPr>
      <w:r>
        <w:rPr>
          <w:rFonts w:hint="eastAsia"/>
          <w:lang w:eastAsia="zh-CN"/>
        </w:rPr>
        <w:t>1</w:t>
      </w:r>
      <w:r>
        <w:rPr>
          <w:rFonts w:hint="eastAsia"/>
          <w:lang w:val="en-US" w:eastAsia="zh-CN"/>
        </w:rPr>
        <w:t>1</w:t>
      </w:r>
    </w:p>
    <w:p>
      <w:pPr>
        <w:spacing w:before="80" w:after="340" w:line="520" w:lineRule="exact"/>
        <w:ind w:firstLine="136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备注：专业术语解释说明</w:t>
      </w:r>
    </w:p>
    <w:p>
      <w:pPr>
        <w:spacing w:after="340" w:line="520" w:lineRule="exact"/>
        <w:ind w:firstLine="136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①行进间＝跑动中</w:t>
      </w:r>
      <w:bookmarkStart w:id="0" w:name="_GoBack"/>
      <w:bookmarkEnd w:id="0"/>
    </w:p>
    <w:p>
      <w:pPr>
        <w:spacing w:after="340" w:line="520" w:lineRule="exact"/>
        <w:ind w:firstLine="136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②持球＝双手拿球在胸前</w:t>
      </w:r>
    </w:p>
    <w:p>
      <w:pPr>
        <w:spacing w:after="340" w:line="520" w:lineRule="exact"/>
        <w:ind w:firstLine="136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③交替运球＝左手拍一下右手拍一下依次循环往复</w:t>
      </w:r>
    </w:p>
    <w:p>
      <w:pPr>
        <w:spacing w:after="340" w:line="520" w:lineRule="exact"/>
        <w:ind w:firstLine="136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④左右开立＝两只脚分开站</w:t>
      </w:r>
    </w:p>
    <w:p>
      <w:pPr>
        <w:spacing w:after="340" w:line="520" w:lineRule="exact"/>
        <w:ind w:firstLine="136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⑤体前＝身体正前方</w:t>
      </w:r>
    </w:p>
    <w:p>
      <w:pPr>
        <w:spacing w:line="520" w:lineRule="exact"/>
        <w:ind w:firstLine="1360"/>
        <w:jc w:val="left"/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⑥体侧＝身体侧边</w:t>
      </w:r>
    </w:p>
    <w:sectPr>
      <w:headerReference r:id="rId9" w:type="default"/>
      <w:type w:val="continuous"/>
      <w:pgSz w:w="11900" w:h="17020"/>
      <w:pgMar w:top="720" w:right="1440" w:bottom="1140" w:left="7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2ZDBmM2VjZjMxNDZjNWVjM2YwM2JjZTkxMTY0OGUifQ=="/>
  </w:docVars>
  <w:rsids>
    <w:rsidRoot w:val="00BD0BC8"/>
    <w:rsid w:val="000D6051"/>
    <w:rsid w:val="009F0BE0"/>
    <w:rsid w:val="00BA6D97"/>
    <w:rsid w:val="00BD0BC8"/>
    <w:rsid w:val="235C4C12"/>
    <w:rsid w:val="619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2023-10-12T09:48:13Z</dcterms:created>
  <dc:creator>INTSIG</dc:creator>
  <dc:description>Intsig Word Converter</dc:description>
  <cp:lastModifiedBy>WPS_1527114769</cp:lastModifiedBy>
  <cp:lastPrinted>2023-10-12T10:03:15Z</cp:lastPrinted>
  <dcterms:modified xsi:type="dcterms:W3CDTF">2023-10-12T10:03:31Z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BB0E4C67FBC84600B22754B77BECF0EB_13</vt:lpwstr>
  </property>
</Properties>
</file>